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8728" w14:textId="77777777" w:rsidR="002F389F" w:rsidRPr="00AC4AEC" w:rsidRDefault="002F389F" w:rsidP="00247177">
      <w:pPr>
        <w:rPr>
          <w:rFonts w:cs="Arial"/>
          <w:sz w:val="12"/>
        </w:rPr>
        <w:sectPr w:rsidR="002F389F" w:rsidRPr="00AC4AEC" w:rsidSect="0047437B">
          <w:headerReference w:type="default" r:id="rId8"/>
          <w:footerReference w:type="default" r:id="rId9"/>
          <w:headerReference w:type="first" r:id="rId10"/>
          <w:footerReference w:type="first" r:id="rId11"/>
          <w:pgSz w:w="11907" w:h="16840" w:code="9"/>
          <w:pgMar w:top="720" w:right="720" w:bottom="720" w:left="720" w:header="425" w:footer="567" w:gutter="0"/>
          <w:pgNumType w:start="1"/>
          <w:cols w:space="720"/>
          <w:titlePg/>
          <w:docGrid w:linePitch="360"/>
        </w:sectPr>
      </w:pPr>
    </w:p>
    <w:p w14:paraId="34BAD79C" w14:textId="77777777" w:rsidR="00B26D2E" w:rsidRPr="00AC4AEC" w:rsidRDefault="00B26D2E" w:rsidP="00247177">
      <w:pPr>
        <w:rPr>
          <w:rFonts w:cs="Arial"/>
          <w:sz w:val="12"/>
        </w:rPr>
      </w:pPr>
    </w:p>
    <w:p w14:paraId="142044A2" w14:textId="49DDB1A6" w:rsidR="00B26D2E" w:rsidRPr="0047076C" w:rsidRDefault="00620C58" w:rsidP="00620C58">
      <w:pPr>
        <w:ind w:left="-284"/>
        <w:jc w:val="center"/>
        <w:rPr>
          <w:rFonts w:cs="Arial"/>
          <w:b/>
          <w:sz w:val="28"/>
        </w:rPr>
      </w:pPr>
      <w:r w:rsidRPr="0047076C">
        <w:rPr>
          <w:rFonts w:cs="Arial"/>
          <w:b/>
          <w:sz w:val="28"/>
        </w:rPr>
        <w:t>BREATHESAFE CREDIT AGREEMENT</w:t>
      </w:r>
    </w:p>
    <w:p w14:paraId="58F50FD6" w14:textId="77777777" w:rsidR="00620C58" w:rsidRPr="0047076C" w:rsidRDefault="00620C58" w:rsidP="00620C58">
      <w:pPr>
        <w:ind w:left="-284"/>
        <w:jc w:val="center"/>
        <w:rPr>
          <w:rFonts w:cs="Arial"/>
          <w:b/>
          <w:sz w:val="20"/>
        </w:rPr>
      </w:pPr>
    </w:p>
    <w:p w14:paraId="37A032CF" w14:textId="06B4909B" w:rsidR="00E8070B" w:rsidRPr="0047076C" w:rsidRDefault="006A2C42" w:rsidP="00620C58">
      <w:pPr>
        <w:shd w:val="clear" w:color="auto" w:fill="8CA4CC"/>
        <w:ind w:left="-142"/>
        <w:jc w:val="center"/>
        <w:rPr>
          <w:rFonts w:cs="Arial"/>
          <w:b/>
          <w:sz w:val="24"/>
        </w:rPr>
      </w:pPr>
      <w:r w:rsidRPr="0047076C">
        <w:rPr>
          <w:rFonts w:cs="Arial"/>
          <w:b/>
          <w:sz w:val="24"/>
        </w:rPr>
        <w:t xml:space="preserve">TERMS </w:t>
      </w:r>
      <w:r w:rsidR="00960E91" w:rsidRPr="0047076C">
        <w:rPr>
          <w:rFonts w:cs="Arial"/>
          <w:b/>
          <w:sz w:val="24"/>
        </w:rPr>
        <w:t>AND CONDITIONS</w:t>
      </w:r>
    </w:p>
    <w:p w14:paraId="17CA05D2" w14:textId="1F7DE6C1" w:rsidR="00721B8D" w:rsidRPr="0047076C" w:rsidRDefault="00721B8D" w:rsidP="00247177">
      <w:pPr>
        <w:ind w:left="-142"/>
        <w:rPr>
          <w:rFonts w:cs="Arial"/>
          <w:b/>
          <w:bCs/>
        </w:rPr>
      </w:pPr>
    </w:p>
    <w:p w14:paraId="2CF8A1D7" w14:textId="55EF86DC" w:rsidR="00FB2E13" w:rsidRPr="0047076C" w:rsidRDefault="00AA51C0" w:rsidP="00253F3A">
      <w:pPr>
        <w:rPr>
          <w:rFonts w:cs="Arial"/>
          <w:sz w:val="18"/>
          <w:szCs w:val="18"/>
        </w:rPr>
      </w:pPr>
      <w:r w:rsidRPr="0047076C">
        <w:rPr>
          <w:rFonts w:cs="Arial"/>
          <w:b/>
          <w:bCs/>
          <w:sz w:val="18"/>
          <w:szCs w:val="18"/>
        </w:rPr>
        <w:t>NOTICE TO CUSTOMER:</w:t>
      </w:r>
      <w:r w:rsidR="00F373AF" w:rsidRPr="0047076C">
        <w:rPr>
          <w:rFonts w:cs="Arial"/>
          <w:b/>
          <w:bCs/>
          <w:sz w:val="18"/>
          <w:szCs w:val="18"/>
        </w:rPr>
        <w:t xml:space="preserve"> </w:t>
      </w:r>
      <w:r w:rsidR="0076531D" w:rsidRPr="0047076C">
        <w:rPr>
          <w:rFonts w:cs="Arial"/>
          <w:b/>
          <w:bCs/>
          <w:sz w:val="18"/>
          <w:szCs w:val="18"/>
        </w:rPr>
        <w:t>If you are a “consumer” under t</w:t>
      </w:r>
      <w:r w:rsidR="00F373AF" w:rsidRPr="0047076C">
        <w:rPr>
          <w:rFonts w:cs="Arial"/>
          <w:color w:val="000000"/>
          <w:sz w:val="20"/>
          <w:szCs w:val="20"/>
        </w:rPr>
        <w:t>he Australian Consumer Law</w:t>
      </w:r>
      <w:r w:rsidR="0076531D" w:rsidRPr="0047076C">
        <w:rPr>
          <w:rFonts w:cs="Arial"/>
          <w:color w:val="000000"/>
          <w:sz w:val="20"/>
          <w:szCs w:val="20"/>
        </w:rPr>
        <w:t xml:space="preserve"> (“ACL”) then the ACL provides that our goods come with guarantees that cannot be excluded under the ACL </w:t>
      </w:r>
      <w:r w:rsidR="00E95B9E" w:rsidRPr="0047076C">
        <w:rPr>
          <w:rFonts w:cs="Arial"/>
          <w:color w:val="000000"/>
          <w:sz w:val="20"/>
          <w:szCs w:val="20"/>
        </w:rPr>
        <w:t>.I</w:t>
      </w:r>
      <w:r w:rsidR="0076531D" w:rsidRPr="0047076C">
        <w:rPr>
          <w:rFonts w:cs="Arial"/>
          <w:color w:val="000000"/>
          <w:sz w:val="20"/>
          <w:szCs w:val="20"/>
        </w:rPr>
        <w:t>f you are a “consumer” you are entitled to a replacement or refund for a major failure and compensation for any other reasonably foreseeable loss or damage</w:t>
      </w:r>
      <w:r w:rsidR="002F1E5F" w:rsidRPr="0047076C">
        <w:rPr>
          <w:rFonts w:cs="Arial"/>
          <w:color w:val="000000"/>
          <w:sz w:val="20"/>
          <w:szCs w:val="20"/>
        </w:rPr>
        <w:t xml:space="preserve">  </w:t>
      </w:r>
      <w:r w:rsidR="00434905" w:rsidRPr="0047076C">
        <w:rPr>
          <w:rFonts w:cs="Arial"/>
          <w:color w:val="000000"/>
          <w:sz w:val="20"/>
          <w:szCs w:val="20"/>
        </w:rPr>
        <w:t>and y</w:t>
      </w:r>
      <w:r w:rsidR="0076531D" w:rsidRPr="0047076C">
        <w:rPr>
          <w:rFonts w:cs="Arial"/>
          <w:color w:val="000000"/>
          <w:sz w:val="20"/>
          <w:szCs w:val="20"/>
        </w:rPr>
        <w:t>ou are also entitled to have the goods repaired or replaced if the goods fail to be of acceptable quality and the failure does not amount to a major failure</w:t>
      </w:r>
      <w:r w:rsidR="00E95B9E" w:rsidRPr="0047076C">
        <w:rPr>
          <w:rFonts w:cs="Arial"/>
          <w:color w:val="000000"/>
          <w:sz w:val="20"/>
          <w:szCs w:val="20"/>
        </w:rPr>
        <w:t xml:space="preserve">.  </w:t>
      </w:r>
    </w:p>
    <w:p w14:paraId="3C4DFBDE" w14:textId="3AD8DF3B" w:rsidR="00F373AF" w:rsidRPr="0047076C" w:rsidRDefault="00F373AF" w:rsidP="00247177">
      <w:pPr>
        <w:ind w:left="-284"/>
        <w:rPr>
          <w:rFonts w:cs="Arial"/>
          <w:sz w:val="18"/>
          <w:szCs w:val="18"/>
        </w:rPr>
        <w:sectPr w:rsidR="00F373AF" w:rsidRPr="0047076C" w:rsidSect="002F0DFE">
          <w:headerReference w:type="even" r:id="rId12"/>
          <w:headerReference w:type="default" r:id="rId13"/>
          <w:headerReference w:type="first" r:id="rId14"/>
          <w:footerReference w:type="first" r:id="rId15"/>
          <w:type w:val="continuous"/>
          <w:pgSz w:w="11907" w:h="16840" w:code="9"/>
          <w:pgMar w:top="720" w:right="720" w:bottom="720" w:left="720" w:header="720" w:footer="567" w:gutter="0"/>
          <w:cols w:space="720"/>
          <w:titlePg/>
          <w:docGrid w:linePitch="360"/>
        </w:sectPr>
      </w:pPr>
    </w:p>
    <w:p w14:paraId="16C43E6E" w14:textId="77777777" w:rsidR="00FB2E13" w:rsidRPr="0047076C" w:rsidRDefault="006A2C42" w:rsidP="00247177">
      <w:pPr>
        <w:numPr>
          <w:ilvl w:val="0"/>
          <w:numId w:val="6"/>
        </w:numPr>
        <w:tabs>
          <w:tab w:val="left" w:pos="284"/>
        </w:tabs>
        <w:ind w:left="284" w:hanging="426"/>
        <w:rPr>
          <w:rFonts w:cs="Arial"/>
          <w:b/>
          <w:sz w:val="20"/>
          <w:szCs w:val="20"/>
        </w:rPr>
      </w:pPr>
      <w:r w:rsidRPr="0047076C">
        <w:rPr>
          <w:rFonts w:cs="Arial"/>
          <w:b/>
          <w:sz w:val="20"/>
          <w:szCs w:val="20"/>
        </w:rPr>
        <w:t>Definitions</w:t>
      </w:r>
    </w:p>
    <w:p w14:paraId="019BC015" w14:textId="61691DC3" w:rsidR="00FB2E13" w:rsidRPr="0047076C" w:rsidRDefault="006A2C42" w:rsidP="00247177">
      <w:pPr>
        <w:ind w:left="-142"/>
        <w:rPr>
          <w:rFonts w:cs="Arial"/>
          <w:sz w:val="20"/>
          <w:szCs w:val="20"/>
        </w:rPr>
      </w:pPr>
      <w:r w:rsidRPr="0047076C">
        <w:rPr>
          <w:rFonts w:cs="Arial"/>
          <w:sz w:val="20"/>
          <w:szCs w:val="20"/>
        </w:rPr>
        <w:t xml:space="preserve">The </w:t>
      </w:r>
      <w:r w:rsidR="00264D4E" w:rsidRPr="0047076C">
        <w:rPr>
          <w:rFonts w:cs="Arial"/>
          <w:sz w:val="20"/>
          <w:szCs w:val="20"/>
        </w:rPr>
        <w:t xml:space="preserve">following </w:t>
      </w:r>
      <w:r w:rsidRPr="0047076C">
        <w:rPr>
          <w:rFonts w:cs="Arial"/>
          <w:sz w:val="20"/>
          <w:szCs w:val="20"/>
        </w:rPr>
        <w:t>terms used in this</w:t>
      </w:r>
      <w:r w:rsidR="006D43B3" w:rsidRPr="0047076C">
        <w:rPr>
          <w:rFonts w:cs="Arial"/>
          <w:sz w:val="20"/>
          <w:szCs w:val="20"/>
        </w:rPr>
        <w:t xml:space="preserve"> </w:t>
      </w:r>
      <w:r w:rsidRPr="0047076C">
        <w:rPr>
          <w:rFonts w:cs="Arial"/>
          <w:sz w:val="20"/>
          <w:szCs w:val="20"/>
        </w:rPr>
        <w:t>Agreement</w:t>
      </w:r>
      <w:r w:rsidR="00264D4E" w:rsidRPr="0047076C">
        <w:rPr>
          <w:rFonts w:cs="Arial"/>
          <w:sz w:val="20"/>
          <w:szCs w:val="20"/>
        </w:rPr>
        <w:t xml:space="preserve"> have the </w:t>
      </w:r>
      <w:r w:rsidR="00174D06" w:rsidRPr="0047076C">
        <w:rPr>
          <w:rFonts w:cs="Arial"/>
          <w:sz w:val="20"/>
          <w:szCs w:val="20"/>
        </w:rPr>
        <w:t xml:space="preserve">following </w:t>
      </w:r>
      <w:r w:rsidR="00264D4E" w:rsidRPr="0047076C">
        <w:rPr>
          <w:rFonts w:cs="Arial"/>
          <w:sz w:val="20"/>
          <w:szCs w:val="20"/>
        </w:rPr>
        <w:t>respective meanings</w:t>
      </w:r>
      <w:r w:rsidRPr="0047076C">
        <w:rPr>
          <w:rFonts w:cs="Arial"/>
          <w:sz w:val="20"/>
          <w:szCs w:val="20"/>
        </w:rPr>
        <w:t>:</w:t>
      </w:r>
      <w:r w:rsidR="008C061B" w:rsidRPr="0047076C">
        <w:rPr>
          <w:rFonts w:cs="Arial"/>
          <w:sz w:val="20"/>
          <w:szCs w:val="20"/>
        </w:rPr>
        <w:t xml:space="preserve"> </w:t>
      </w:r>
    </w:p>
    <w:p w14:paraId="5EAF95F5" w14:textId="610214FE" w:rsidR="00554BF3" w:rsidRPr="0047076C" w:rsidRDefault="00554BF3" w:rsidP="00247177">
      <w:pPr>
        <w:numPr>
          <w:ilvl w:val="1"/>
          <w:numId w:val="6"/>
        </w:numPr>
        <w:ind w:left="284" w:hanging="426"/>
        <w:rPr>
          <w:rFonts w:cs="Arial"/>
          <w:sz w:val="20"/>
          <w:szCs w:val="20"/>
        </w:rPr>
      </w:pPr>
      <w:r w:rsidRPr="0047076C">
        <w:rPr>
          <w:rFonts w:cs="Arial"/>
          <w:b/>
          <w:bCs/>
          <w:sz w:val="20"/>
          <w:szCs w:val="20"/>
        </w:rPr>
        <w:t xml:space="preserve">ACL </w:t>
      </w:r>
      <w:r w:rsidRPr="0047076C">
        <w:rPr>
          <w:rFonts w:cs="Arial"/>
          <w:sz w:val="20"/>
          <w:szCs w:val="20"/>
        </w:rPr>
        <w:t>means the Australian Consumer Law Schedule of the Competition and Consumer Act 2010 (CTH) as amended from time to time</w:t>
      </w:r>
      <w:r w:rsidR="00DF4875" w:rsidRPr="0047076C">
        <w:rPr>
          <w:rFonts w:cs="Arial"/>
          <w:sz w:val="20"/>
          <w:szCs w:val="20"/>
        </w:rPr>
        <w:t>. It also includes reference to any of the Australian States’</w:t>
      </w:r>
      <w:r w:rsidR="00DE0AFD" w:rsidRPr="0047076C">
        <w:rPr>
          <w:rFonts w:cs="Arial"/>
          <w:sz w:val="20"/>
          <w:szCs w:val="20"/>
        </w:rPr>
        <w:t xml:space="preserve"> </w:t>
      </w:r>
      <w:r w:rsidR="00DF4875" w:rsidRPr="0047076C">
        <w:rPr>
          <w:rFonts w:cs="Arial"/>
          <w:sz w:val="20"/>
          <w:szCs w:val="20"/>
        </w:rPr>
        <w:t xml:space="preserve">or Territories’ </w:t>
      </w:r>
      <w:proofErr w:type="gramStart"/>
      <w:r w:rsidR="00DF4875" w:rsidRPr="0047076C">
        <w:rPr>
          <w:rFonts w:cs="Arial"/>
          <w:sz w:val="20"/>
          <w:szCs w:val="20"/>
        </w:rPr>
        <w:t>Fair Trading</w:t>
      </w:r>
      <w:proofErr w:type="gramEnd"/>
      <w:r w:rsidR="00DF4875" w:rsidRPr="0047076C">
        <w:rPr>
          <w:rFonts w:cs="Arial"/>
          <w:sz w:val="20"/>
          <w:szCs w:val="20"/>
        </w:rPr>
        <w:t xml:space="preserve"> Acts </w:t>
      </w:r>
      <w:r w:rsidR="002D23E1" w:rsidRPr="0047076C">
        <w:rPr>
          <w:rFonts w:cs="Arial"/>
          <w:sz w:val="20"/>
          <w:szCs w:val="20"/>
        </w:rPr>
        <w:t>(as amended from time to time) and which incorporate any of the provisions of the ACL;</w:t>
      </w:r>
    </w:p>
    <w:p w14:paraId="37D84A89" w14:textId="70E27126" w:rsidR="003C65B1" w:rsidRPr="0047076C" w:rsidRDefault="006A2C42" w:rsidP="00247177">
      <w:pPr>
        <w:numPr>
          <w:ilvl w:val="1"/>
          <w:numId w:val="6"/>
        </w:numPr>
        <w:ind w:left="284" w:hanging="426"/>
        <w:rPr>
          <w:rFonts w:cs="Arial"/>
          <w:sz w:val="20"/>
          <w:szCs w:val="20"/>
        </w:rPr>
      </w:pPr>
      <w:r w:rsidRPr="0047076C">
        <w:rPr>
          <w:rFonts w:cs="Arial"/>
          <w:b/>
          <w:bCs/>
          <w:sz w:val="20"/>
          <w:szCs w:val="20"/>
        </w:rPr>
        <w:t>Additional Charge</w:t>
      </w:r>
      <w:r w:rsidRPr="0047076C">
        <w:rPr>
          <w:rFonts w:cs="Arial"/>
          <w:sz w:val="20"/>
          <w:szCs w:val="20"/>
        </w:rPr>
        <w:t xml:space="preserve"> means fees or charges for additional Goods provided by </w:t>
      </w:r>
      <w:r w:rsidR="00865C8F" w:rsidRPr="0047076C">
        <w:rPr>
          <w:rFonts w:cs="Arial"/>
          <w:sz w:val="20"/>
          <w:szCs w:val="20"/>
        </w:rPr>
        <w:t>Breathesafe</w:t>
      </w:r>
      <w:r w:rsidRPr="0047076C">
        <w:rPr>
          <w:rFonts w:cs="Arial"/>
          <w:sz w:val="20"/>
          <w:szCs w:val="20"/>
        </w:rPr>
        <w:t xml:space="preserve"> at the </w:t>
      </w:r>
      <w:r w:rsidR="00791844" w:rsidRPr="0047076C">
        <w:rPr>
          <w:rFonts w:cs="Arial"/>
          <w:sz w:val="20"/>
          <w:szCs w:val="20"/>
        </w:rPr>
        <w:t>Customers</w:t>
      </w:r>
      <w:r w:rsidRPr="0047076C">
        <w:rPr>
          <w:rFonts w:cs="Arial"/>
          <w:sz w:val="20"/>
          <w:szCs w:val="20"/>
        </w:rPr>
        <w:t xml:space="preserve">' request or reasonably required </w:t>
      </w:r>
      <w:proofErr w:type="gramStart"/>
      <w:r w:rsidRPr="0047076C">
        <w:rPr>
          <w:rFonts w:cs="Arial"/>
          <w:sz w:val="20"/>
          <w:szCs w:val="20"/>
        </w:rPr>
        <w:t>as a result of</w:t>
      </w:r>
      <w:proofErr w:type="gramEnd"/>
      <w:r w:rsidRPr="0047076C">
        <w:rPr>
          <w:rFonts w:cs="Arial"/>
          <w:sz w:val="20"/>
          <w:szCs w:val="20"/>
        </w:rPr>
        <w:t xml:space="preserve"> the </w:t>
      </w:r>
      <w:r w:rsidR="00791844" w:rsidRPr="0047076C">
        <w:rPr>
          <w:rFonts w:cs="Arial"/>
          <w:sz w:val="20"/>
          <w:szCs w:val="20"/>
        </w:rPr>
        <w:t>Customer’</w:t>
      </w:r>
      <w:r w:rsidRPr="0047076C">
        <w:rPr>
          <w:rFonts w:cs="Arial"/>
          <w:sz w:val="20"/>
          <w:szCs w:val="20"/>
        </w:rPr>
        <w:t>s conduct, calculated in accordance with Breathe</w:t>
      </w:r>
      <w:r w:rsidR="007E6222" w:rsidRPr="0047076C">
        <w:rPr>
          <w:rFonts w:cs="Arial"/>
          <w:sz w:val="20"/>
          <w:szCs w:val="20"/>
        </w:rPr>
        <w:t>s</w:t>
      </w:r>
      <w:r w:rsidRPr="0047076C">
        <w:rPr>
          <w:rFonts w:cs="Arial"/>
          <w:sz w:val="20"/>
          <w:szCs w:val="20"/>
        </w:rPr>
        <w:t>afe’s current prices.</w:t>
      </w:r>
    </w:p>
    <w:p w14:paraId="7FB03FC9" w14:textId="34E67258" w:rsidR="003C65B1" w:rsidRPr="0047076C" w:rsidRDefault="006A2C42" w:rsidP="00247177">
      <w:pPr>
        <w:numPr>
          <w:ilvl w:val="1"/>
          <w:numId w:val="6"/>
        </w:numPr>
        <w:ind w:left="284" w:hanging="426"/>
        <w:rPr>
          <w:rFonts w:cs="Arial"/>
          <w:sz w:val="20"/>
          <w:szCs w:val="20"/>
        </w:rPr>
      </w:pPr>
      <w:r w:rsidRPr="0047076C">
        <w:rPr>
          <w:rFonts w:cs="Arial"/>
          <w:b/>
          <w:sz w:val="20"/>
          <w:szCs w:val="20"/>
        </w:rPr>
        <w:t xml:space="preserve">Agreement </w:t>
      </w:r>
      <w:r w:rsidRPr="0047076C">
        <w:rPr>
          <w:rFonts w:cs="Arial"/>
          <w:sz w:val="20"/>
          <w:szCs w:val="20"/>
        </w:rPr>
        <w:t xml:space="preserve">means the agreement comprised by these Credit Agreement Terms and Conditions and the </w:t>
      </w:r>
      <w:r w:rsidR="00BB1F24" w:rsidRPr="0047076C">
        <w:rPr>
          <w:rFonts w:cs="Arial"/>
          <w:sz w:val="20"/>
          <w:szCs w:val="20"/>
        </w:rPr>
        <w:t xml:space="preserve">accompanying </w:t>
      </w:r>
      <w:r w:rsidRPr="0047076C">
        <w:rPr>
          <w:rFonts w:cs="Arial"/>
          <w:sz w:val="20"/>
          <w:szCs w:val="20"/>
        </w:rPr>
        <w:t>Credit Agreement Schedule</w:t>
      </w:r>
      <w:r w:rsidR="00163695" w:rsidRPr="0047076C">
        <w:rPr>
          <w:rFonts w:cs="Arial"/>
          <w:sz w:val="20"/>
          <w:szCs w:val="20"/>
        </w:rPr>
        <w:t xml:space="preserve"> and all variations to </w:t>
      </w:r>
      <w:proofErr w:type="gramStart"/>
      <w:r w:rsidR="00163695" w:rsidRPr="0047076C">
        <w:rPr>
          <w:rFonts w:cs="Arial"/>
          <w:sz w:val="20"/>
          <w:szCs w:val="20"/>
        </w:rPr>
        <w:t>either</w:t>
      </w:r>
      <w:r w:rsidRPr="0047076C">
        <w:rPr>
          <w:rFonts w:cs="Arial"/>
          <w:sz w:val="20"/>
          <w:szCs w:val="20"/>
        </w:rPr>
        <w:t>;</w:t>
      </w:r>
      <w:proofErr w:type="gramEnd"/>
    </w:p>
    <w:p w14:paraId="278BEFF1" w14:textId="3A1BAF0C" w:rsidR="003C65B1" w:rsidRPr="0047076C" w:rsidRDefault="006A2C42" w:rsidP="00247177">
      <w:pPr>
        <w:numPr>
          <w:ilvl w:val="1"/>
          <w:numId w:val="6"/>
        </w:numPr>
        <w:ind w:left="284" w:hanging="426"/>
        <w:rPr>
          <w:rFonts w:cs="Arial"/>
          <w:sz w:val="20"/>
          <w:szCs w:val="20"/>
        </w:rPr>
      </w:pPr>
      <w:r w:rsidRPr="0047076C">
        <w:rPr>
          <w:rFonts w:cs="Arial"/>
          <w:b/>
          <w:bCs/>
          <w:sz w:val="20"/>
          <w:szCs w:val="20"/>
        </w:rPr>
        <w:t>Breathe</w:t>
      </w:r>
      <w:r w:rsidR="00823C83" w:rsidRPr="0047076C">
        <w:rPr>
          <w:rFonts w:cs="Arial"/>
          <w:b/>
          <w:bCs/>
          <w:sz w:val="20"/>
          <w:szCs w:val="20"/>
        </w:rPr>
        <w:t>s</w:t>
      </w:r>
      <w:r w:rsidRPr="0047076C">
        <w:rPr>
          <w:rFonts w:cs="Arial"/>
          <w:b/>
          <w:bCs/>
          <w:sz w:val="20"/>
          <w:szCs w:val="20"/>
        </w:rPr>
        <w:t>afe</w:t>
      </w:r>
      <w:r w:rsidRPr="0047076C">
        <w:rPr>
          <w:rFonts w:cs="Arial"/>
          <w:sz w:val="20"/>
          <w:szCs w:val="20"/>
        </w:rPr>
        <w:t xml:space="preserve"> means TRACS (QLD) PTY LTD ACN 109 689 803, its external administrators, permitted assigns, any person or entity acting on behalf of and with its authority, and its Related Entities (as that latter term is defined in the </w:t>
      </w:r>
      <w:r w:rsidRPr="0047076C">
        <w:rPr>
          <w:rFonts w:cs="Arial"/>
          <w:i/>
          <w:iCs/>
          <w:sz w:val="20"/>
          <w:szCs w:val="20"/>
        </w:rPr>
        <w:t>Corporations Act</w:t>
      </w:r>
      <w:r w:rsidRPr="0047076C">
        <w:rPr>
          <w:rFonts w:cs="Arial"/>
          <w:sz w:val="20"/>
          <w:szCs w:val="20"/>
        </w:rPr>
        <w:t xml:space="preserve"> </w:t>
      </w:r>
      <w:r w:rsidRPr="0047076C">
        <w:rPr>
          <w:rFonts w:cs="Arial"/>
          <w:i/>
          <w:iCs/>
          <w:sz w:val="20"/>
          <w:szCs w:val="20"/>
        </w:rPr>
        <w:t>2001</w:t>
      </w:r>
      <w:r w:rsidRPr="0047076C">
        <w:rPr>
          <w:rFonts w:cs="Arial"/>
          <w:sz w:val="20"/>
          <w:szCs w:val="20"/>
        </w:rPr>
        <w:t xml:space="preserve"> (Cth)</w:t>
      </w:r>
      <w:proofErr w:type="gramStart"/>
      <w:r w:rsidRPr="0047076C">
        <w:rPr>
          <w:rFonts w:cs="Arial"/>
          <w:sz w:val="20"/>
          <w:szCs w:val="20"/>
        </w:rPr>
        <w:t>);</w:t>
      </w:r>
      <w:proofErr w:type="gramEnd"/>
    </w:p>
    <w:p w14:paraId="17757990" w14:textId="77777777" w:rsidR="003D22DA" w:rsidRPr="0047076C" w:rsidRDefault="006A2C42" w:rsidP="00247177">
      <w:pPr>
        <w:numPr>
          <w:ilvl w:val="1"/>
          <w:numId w:val="6"/>
        </w:numPr>
        <w:ind w:left="284" w:hanging="426"/>
        <w:rPr>
          <w:rFonts w:cs="Arial"/>
          <w:sz w:val="20"/>
          <w:szCs w:val="20"/>
        </w:rPr>
      </w:pPr>
      <w:r w:rsidRPr="0047076C">
        <w:rPr>
          <w:rFonts w:cs="Arial"/>
          <w:b/>
          <w:bCs/>
          <w:sz w:val="20"/>
          <w:szCs w:val="20"/>
        </w:rPr>
        <w:t xml:space="preserve">Business Days </w:t>
      </w:r>
      <w:r w:rsidRPr="0047076C">
        <w:rPr>
          <w:rFonts w:cs="Arial"/>
          <w:sz w:val="20"/>
          <w:szCs w:val="20"/>
        </w:rPr>
        <w:t xml:space="preserve">means a day that is not a Saturday, Sunday or public holiday in Brisbane, </w:t>
      </w:r>
      <w:proofErr w:type="gramStart"/>
      <w:r w:rsidRPr="0047076C">
        <w:rPr>
          <w:rFonts w:cs="Arial"/>
          <w:sz w:val="20"/>
          <w:szCs w:val="20"/>
        </w:rPr>
        <w:t>Australia;</w:t>
      </w:r>
      <w:proofErr w:type="gramEnd"/>
    </w:p>
    <w:p w14:paraId="3E80B602" w14:textId="66E3C5C5" w:rsidR="003C65B1" w:rsidRPr="0047076C" w:rsidRDefault="003D22DA" w:rsidP="00247177">
      <w:pPr>
        <w:numPr>
          <w:ilvl w:val="1"/>
          <w:numId w:val="6"/>
        </w:numPr>
        <w:ind w:left="284" w:hanging="426"/>
        <w:rPr>
          <w:rFonts w:cs="Arial"/>
          <w:sz w:val="20"/>
          <w:szCs w:val="20"/>
        </w:rPr>
      </w:pPr>
      <w:r w:rsidRPr="0047076C">
        <w:rPr>
          <w:rFonts w:cs="Arial"/>
          <w:b/>
          <w:bCs/>
          <w:sz w:val="20"/>
          <w:szCs w:val="20"/>
        </w:rPr>
        <w:t>Business Hours</w:t>
      </w:r>
      <w:r w:rsidRPr="0047076C">
        <w:rPr>
          <w:rFonts w:cs="Arial"/>
          <w:sz w:val="20"/>
          <w:szCs w:val="20"/>
        </w:rPr>
        <w:t xml:space="preserve"> means the period on any business day during which </w:t>
      </w:r>
      <w:r w:rsidR="003E42C6" w:rsidRPr="0047076C">
        <w:rPr>
          <w:rFonts w:cs="Arial"/>
          <w:sz w:val="20"/>
          <w:szCs w:val="20"/>
        </w:rPr>
        <w:t>Breathesafe</w:t>
      </w:r>
      <w:r w:rsidRPr="0047076C">
        <w:rPr>
          <w:rFonts w:cs="Arial"/>
          <w:sz w:val="20"/>
          <w:szCs w:val="20"/>
        </w:rPr>
        <w:t xml:space="preserve"> is normally open for business as varied by it from time to </w:t>
      </w:r>
      <w:proofErr w:type="gramStart"/>
      <w:r w:rsidRPr="0047076C">
        <w:rPr>
          <w:rFonts w:cs="Arial"/>
          <w:sz w:val="20"/>
          <w:szCs w:val="20"/>
        </w:rPr>
        <w:t>time;</w:t>
      </w:r>
      <w:proofErr w:type="gramEnd"/>
      <w:r w:rsidRPr="0047076C">
        <w:rPr>
          <w:rFonts w:cs="Arial"/>
          <w:sz w:val="20"/>
          <w:szCs w:val="20"/>
        </w:rPr>
        <w:t xml:space="preserve"> </w:t>
      </w:r>
    </w:p>
    <w:p w14:paraId="6AD3532D" w14:textId="2723A043" w:rsidR="003C65B1" w:rsidRPr="0047076C" w:rsidRDefault="00A00E56" w:rsidP="00247177">
      <w:pPr>
        <w:numPr>
          <w:ilvl w:val="1"/>
          <w:numId w:val="6"/>
        </w:numPr>
        <w:ind w:left="284" w:hanging="426"/>
        <w:rPr>
          <w:rFonts w:cs="Arial"/>
          <w:b/>
          <w:sz w:val="20"/>
          <w:szCs w:val="20"/>
        </w:rPr>
      </w:pPr>
      <w:r w:rsidRPr="0047076C">
        <w:rPr>
          <w:rFonts w:cs="Arial"/>
          <w:b/>
          <w:sz w:val="20"/>
          <w:szCs w:val="20"/>
        </w:rPr>
        <w:t>(</w:t>
      </w:r>
      <w:r w:rsidR="006A2C42" w:rsidRPr="0047076C">
        <w:rPr>
          <w:rFonts w:cs="Arial"/>
          <w:b/>
          <w:sz w:val="20"/>
          <w:szCs w:val="20"/>
        </w:rPr>
        <w:t>Confidential Information</w:t>
      </w:r>
      <w:r w:rsidR="006A2C42" w:rsidRPr="0047076C">
        <w:rPr>
          <w:rFonts w:cs="Arial"/>
          <w:sz w:val="20"/>
          <w:szCs w:val="20"/>
        </w:rPr>
        <w:t xml:space="preserve"> means all information not in the public domain</w:t>
      </w:r>
      <w:r w:rsidR="00FF2F75" w:rsidRPr="0047076C">
        <w:rPr>
          <w:rFonts w:cs="Arial"/>
          <w:sz w:val="20"/>
          <w:szCs w:val="20"/>
        </w:rPr>
        <w:t xml:space="preserve"> </w:t>
      </w:r>
      <w:r w:rsidR="006A2C42" w:rsidRPr="0047076C">
        <w:rPr>
          <w:rFonts w:cs="Arial"/>
          <w:sz w:val="20"/>
          <w:szCs w:val="20"/>
        </w:rPr>
        <w:t>whether oral, in writing or recorded in any other medium or mode of storage in relation to</w:t>
      </w:r>
      <w:r w:rsidRPr="0047076C">
        <w:rPr>
          <w:rFonts w:cs="Arial"/>
          <w:sz w:val="20"/>
          <w:szCs w:val="20"/>
        </w:rPr>
        <w:t xml:space="preserve"> </w:t>
      </w:r>
      <w:r w:rsidR="00C21D5B" w:rsidRPr="0047076C">
        <w:rPr>
          <w:rFonts w:cs="Arial"/>
          <w:sz w:val="20"/>
          <w:szCs w:val="20"/>
        </w:rPr>
        <w:t>Breathesafe</w:t>
      </w:r>
      <w:r w:rsidRPr="0047076C">
        <w:rPr>
          <w:rFonts w:cs="Arial"/>
          <w:sz w:val="20"/>
          <w:szCs w:val="20"/>
        </w:rPr>
        <w:t xml:space="preserve"> </w:t>
      </w:r>
      <w:r w:rsidR="006A2C42" w:rsidRPr="0047076C">
        <w:rPr>
          <w:rFonts w:cs="Arial"/>
          <w:sz w:val="20"/>
          <w:szCs w:val="20"/>
        </w:rPr>
        <w:t>and includes (without limiting the generality of the following):</w:t>
      </w:r>
    </w:p>
    <w:p w14:paraId="79BABEFE" w14:textId="4049AAE6" w:rsidR="003C65B1" w:rsidRPr="0047076C" w:rsidRDefault="006A2C42" w:rsidP="00247177">
      <w:pPr>
        <w:numPr>
          <w:ilvl w:val="2"/>
          <w:numId w:val="6"/>
        </w:numPr>
        <w:tabs>
          <w:tab w:val="left" w:pos="709"/>
        </w:tabs>
        <w:ind w:left="709" w:hanging="425"/>
        <w:rPr>
          <w:rFonts w:cs="Arial"/>
          <w:sz w:val="20"/>
          <w:szCs w:val="20"/>
        </w:rPr>
      </w:pPr>
      <w:r w:rsidRPr="0047076C">
        <w:rPr>
          <w:rFonts w:cs="Arial"/>
          <w:sz w:val="20"/>
          <w:szCs w:val="20"/>
        </w:rPr>
        <w:t>information and material</w:t>
      </w:r>
      <w:r w:rsidR="00A7042A" w:rsidRPr="0047076C">
        <w:rPr>
          <w:rFonts w:cs="Arial"/>
          <w:sz w:val="20"/>
          <w:szCs w:val="20"/>
        </w:rPr>
        <w:t xml:space="preserve"> that is </w:t>
      </w:r>
      <w:r w:rsidRPr="0047076C">
        <w:rPr>
          <w:rFonts w:cs="Arial"/>
          <w:sz w:val="20"/>
          <w:szCs w:val="20"/>
        </w:rPr>
        <w:t>proprietary or confidential</w:t>
      </w:r>
      <w:r w:rsidR="00964808" w:rsidRPr="0047076C">
        <w:rPr>
          <w:rFonts w:cs="Arial"/>
          <w:sz w:val="20"/>
          <w:szCs w:val="20"/>
        </w:rPr>
        <w:t xml:space="preserve"> to</w:t>
      </w:r>
      <w:r w:rsidR="00A00E56" w:rsidRPr="0047076C">
        <w:rPr>
          <w:rFonts w:cs="Arial"/>
          <w:sz w:val="20"/>
          <w:szCs w:val="20"/>
        </w:rPr>
        <w:t xml:space="preserve"> </w:t>
      </w:r>
      <w:r w:rsidR="00C21D5B" w:rsidRPr="0047076C">
        <w:rPr>
          <w:rFonts w:cs="Arial"/>
          <w:sz w:val="20"/>
          <w:szCs w:val="20"/>
        </w:rPr>
        <w:t>Breathesafe</w:t>
      </w:r>
      <w:r w:rsidR="00A00E56" w:rsidRPr="0047076C">
        <w:rPr>
          <w:rFonts w:cs="Arial"/>
          <w:sz w:val="20"/>
          <w:szCs w:val="20"/>
        </w:rPr>
        <w:t xml:space="preserve"> </w:t>
      </w:r>
      <w:r w:rsidRPr="0047076C">
        <w:rPr>
          <w:rFonts w:cs="Arial"/>
          <w:sz w:val="20"/>
          <w:szCs w:val="20"/>
        </w:rPr>
        <w:t xml:space="preserve">including intellectual property rights; </w:t>
      </w:r>
      <w:r w:rsidR="009138EC" w:rsidRPr="0047076C">
        <w:rPr>
          <w:rFonts w:cs="Arial"/>
          <w:sz w:val="20"/>
          <w:szCs w:val="20"/>
        </w:rPr>
        <w:t>and</w:t>
      </w:r>
    </w:p>
    <w:p w14:paraId="03269AA8" w14:textId="45F5DB3B" w:rsidR="00FF2F75" w:rsidRPr="0047076C" w:rsidRDefault="006A2C42" w:rsidP="0002674B">
      <w:pPr>
        <w:numPr>
          <w:ilvl w:val="2"/>
          <w:numId w:val="6"/>
        </w:numPr>
        <w:tabs>
          <w:tab w:val="left" w:pos="709"/>
        </w:tabs>
        <w:ind w:left="709" w:hanging="425"/>
        <w:rPr>
          <w:rFonts w:cs="Arial"/>
          <w:sz w:val="20"/>
          <w:szCs w:val="20"/>
        </w:rPr>
      </w:pPr>
      <w:r w:rsidRPr="0047076C">
        <w:rPr>
          <w:rFonts w:cs="Arial"/>
          <w:sz w:val="20"/>
          <w:szCs w:val="20"/>
        </w:rPr>
        <w:t xml:space="preserve">all </w:t>
      </w:r>
      <w:r w:rsidR="00867AB8" w:rsidRPr="0047076C">
        <w:rPr>
          <w:rFonts w:cs="Arial"/>
          <w:sz w:val="20"/>
          <w:szCs w:val="20"/>
        </w:rPr>
        <w:t>business</w:t>
      </w:r>
      <w:r w:rsidR="00FF2F75" w:rsidRPr="0047076C">
        <w:rPr>
          <w:rFonts w:cs="Arial"/>
          <w:sz w:val="20"/>
          <w:szCs w:val="20"/>
        </w:rPr>
        <w:t>,</w:t>
      </w:r>
      <w:r w:rsidR="00964808" w:rsidRPr="0047076C">
        <w:rPr>
          <w:rFonts w:cs="Arial"/>
          <w:sz w:val="20"/>
          <w:szCs w:val="20"/>
        </w:rPr>
        <w:t xml:space="preserve"> technical or </w:t>
      </w:r>
      <w:r w:rsidR="00867AB8" w:rsidRPr="0047076C">
        <w:rPr>
          <w:rFonts w:cs="Arial"/>
          <w:sz w:val="20"/>
          <w:szCs w:val="20"/>
        </w:rPr>
        <w:t xml:space="preserve">financial </w:t>
      </w:r>
      <w:r w:rsidRPr="0047076C">
        <w:rPr>
          <w:rFonts w:cs="Arial"/>
          <w:sz w:val="20"/>
          <w:szCs w:val="20"/>
        </w:rPr>
        <w:t xml:space="preserve">information </w:t>
      </w:r>
      <w:r w:rsidR="00867AB8" w:rsidRPr="0047076C">
        <w:rPr>
          <w:rFonts w:cs="Arial"/>
          <w:sz w:val="20"/>
          <w:szCs w:val="20"/>
        </w:rPr>
        <w:t xml:space="preserve">of any sort </w:t>
      </w:r>
      <w:r w:rsidRPr="0047076C">
        <w:rPr>
          <w:rFonts w:cs="Arial"/>
          <w:sz w:val="20"/>
          <w:szCs w:val="20"/>
        </w:rPr>
        <w:t>(regardless of how it is recorded or stored) relating to the business of</w:t>
      </w:r>
      <w:r w:rsidR="00A00E56" w:rsidRPr="0047076C">
        <w:rPr>
          <w:rFonts w:cs="Arial"/>
          <w:sz w:val="20"/>
          <w:szCs w:val="20"/>
        </w:rPr>
        <w:t xml:space="preserve"> </w:t>
      </w:r>
      <w:r w:rsidR="00C21D5B" w:rsidRPr="0047076C">
        <w:rPr>
          <w:rFonts w:cs="Arial"/>
          <w:sz w:val="20"/>
          <w:szCs w:val="20"/>
        </w:rPr>
        <w:t>Breathesafe</w:t>
      </w:r>
      <w:r w:rsidRPr="0047076C">
        <w:rPr>
          <w:rFonts w:cs="Arial"/>
          <w:sz w:val="20"/>
          <w:szCs w:val="20"/>
        </w:rPr>
        <w:t xml:space="preserve"> including any subsidiaries,</w:t>
      </w:r>
      <w:r w:rsidR="00867AB8" w:rsidRPr="0047076C">
        <w:rPr>
          <w:rFonts w:cs="Arial"/>
          <w:sz w:val="20"/>
          <w:szCs w:val="20"/>
        </w:rPr>
        <w:t xml:space="preserve"> </w:t>
      </w:r>
      <w:proofErr w:type="gramStart"/>
      <w:r w:rsidR="00867AB8" w:rsidRPr="0047076C">
        <w:rPr>
          <w:rFonts w:cs="Arial"/>
          <w:sz w:val="20"/>
          <w:szCs w:val="20"/>
        </w:rPr>
        <w:t>customers</w:t>
      </w:r>
      <w:proofErr w:type="gramEnd"/>
      <w:r w:rsidR="00867AB8" w:rsidRPr="0047076C">
        <w:rPr>
          <w:rFonts w:cs="Arial"/>
          <w:sz w:val="20"/>
          <w:szCs w:val="20"/>
        </w:rPr>
        <w:t xml:space="preserve"> </w:t>
      </w:r>
      <w:r w:rsidRPr="0047076C">
        <w:rPr>
          <w:rFonts w:cs="Arial"/>
          <w:sz w:val="20"/>
          <w:szCs w:val="20"/>
        </w:rPr>
        <w:t>and suppliers; and</w:t>
      </w:r>
      <w:r w:rsidR="00FF2F75" w:rsidRPr="0047076C">
        <w:rPr>
          <w:rFonts w:cs="Arial"/>
          <w:sz w:val="20"/>
          <w:szCs w:val="20"/>
        </w:rPr>
        <w:t xml:space="preserve"> </w:t>
      </w:r>
    </w:p>
    <w:p w14:paraId="7E4723EE" w14:textId="06425E40" w:rsidR="00A37856" w:rsidRPr="0047076C" w:rsidRDefault="00C21D5B" w:rsidP="0002674B">
      <w:pPr>
        <w:numPr>
          <w:ilvl w:val="2"/>
          <w:numId w:val="6"/>
        </w:numPr>
        <w:tabs>
          <w:tab w:val="left" w:pos="709"/>
        </w:tabs>
        <w:ind w:left="709" w:hanging="425"/>
        <w:rPr>
          <w:rFonts w:cs="Arial"/>
          <w:sz w:val="20"/>
          <w:szCs w:val="20"/>
        </w:rPr>
      </w:pPr>
      <w:r w:rsidRPr="0047076C">
        <w:rPr>
          <w:rFonts w:cs="Arial"/>
          <w:sz w:val="20"/>
          <w:szCs w:val="20"/>
        </w:rPr>
        <w:t xml:space="preserve">Breathesafe </w:t>
      </w:r>
      <w:r w:rsidR="00FF2F75" w:rsidRPr="0047076C">
        <w:rPr>
          <w:rFonts w:cs="Arial"/>
          <w:sz w:val="20"/>
          <w:szCs w:val="20"/>
        </w:rPr>
        <w:t>designates as being confidential; and</w:t>
      </w:r>
    </w:p>
    <w:p w14:paraId="0C3E0F83" w14:textId="0A4601A2" w:rsidR="003C65B1" w:rsidRPr="0047076C" w:rsidRDefault="00A37856" w:rsidP="0002674B">
      <w:pPr>
        <w:numPr>
          <w:ilvl w:val="2"/>
          <w:numId w:val="6"/>
        </w:numPr>
        <w:tabs>
          <w:tab w:val="left" w:pos="709"/>
        </w:tabs>
        <w:ind w:left="709" w:hanging="425"/>
        <w:rPr>
          <w:rFonts w:cs="Arial"/>
          <w:sz w:val="20"/>
          <w:szCs w:val="20"/>
        </w:rPr>
      </w:pPr>
      <w:r w:rsidRPr="0047076C">
        <w:rPr>
          <w:rFonts w:cs="Arial"/>
          <w:sz w:val="20"/>
          <w:szCs w:val="20"/>
        </w:rPr>
        <w:t>any information which by its nature places or potentially places</w:t>
      </w:r>
      <w:r w:rsidR="00A00E56" w:rsidRPr="0047076C">
        <w:rPr>
          <w:rFonts w:cs="Arial"/>
          <w:sz w:val="20"/>
          <w:szCs w:val="20"/>
        </w:rPr>
        <w:t xml:space="preserve"> </w:t>
      </w:r>
      <w:r w:rsidR="00C21D5B" w:rsidRPr="0047076C">
        <w:rPr>
          <w:rFonts w:cs="Arial"/>
          <w:sz w:val="20"/>
          <w:szCs w:val="20"/>
        </w:rPr>
        <w:t xml:space="preserve">Breathesafe </w:t>
      </w:r>
      <w:r w:rsidRPr="0047076C">
        <w:rPr>
          <w:rFonts w:cs="Arial"/>
          <w:sz w:val="20"/>
          <w:szCs w:val="20"/>
        </w:rPr>
        <w:t>at an advantage over its business competitors; and</w:t>
      </w:r>
    </w:p>
    <w:p w14:paraId="43E5C42B" w14:textId="75F8A4EC" w:rsidR="003C65B1" w:rsidRPr="0047076C" w:rsidRDefault="006A2C42" w:rsidP="0002674B">
      <w:pPr>
        <w:numPr>
          <w:ilvl w:val="2"/>
          <w:numId w:val="6"/>
        </w:numPr>
        <w:tabs>
          <w:tab w:val="left" w:pos="709"/>
        </w:tabs>
        <w:ind w:left="709" w:hanging="425"/>
        <w:rPr>
          <w:rFonts w:cs="Arial"/>
          <w:b/>
          <w:sz w:val="20"/>
          <w:szCs w:val="20"/>
        </w:rPr>
      </w:pPr>
      <w:r w:rsidRPr="0047076C">
        <w:rPr>
          <w:rFonts w:cs="Arial"/>
          <w:sz w:val="20"/>
          <w:szCs w:val="20"/>
        </w:rPr>
        <w:t xml:space="preserve">any other commercially sensitive </w:t>
      </w:r>
      <w:proofErr w:type="gramStart"/>
      <w:r w:rsidRPr="0047076C">
        <w:rPr>
          <w:rFonts w:cs="Arial"/>
          <w:sz w:val="20"/>
          <w:szCs w:val="20"/>
        </w:rPr>
        <w:t>information;</w:t>
      </w:r>
      <w:proofErr w:type="gramEnd"/>
    </w:p>
    <w:p w14:paraId="60E28397" w14:textId="569237D0" w:rsidR="003D3AAE" w:rsidRPr="0047076C" w:rsidRDefault="003D3AAE" w:rsidP="00247177">
      <w:pPr>
        <w:numPr>
          <w:ilvl w:val="1"/>
          <w:numId w:val="6"/>
        </w:numPr>
        <w:ind w:left="284" w:hanging="426"/>
        <w:rPr>
          <w:rFonts w:cs="Arial"/>
          <w:sz w:val="20"/>
          <w:szCs w:val="20"/>
        </w:rPr>
      </w:pPr>
      <w:r w:rsidRPr="0047076C">
        <w:rPr>
          <w:rFonts w:cs="Arial"/>
          <w:b/>
          <w:bCs/>
          <w:sz w:val="20"/>
          <w:szCs w:val="20"/>
        </w:rPr>
        <w:t>Customer</w:t>
      </w:r>
      <w:r w:rsidRPr="0047076C">
        <w:rPr>
          <w:rFonts w:cs="Arial"/>
          <w:sz w:val="20"/>
          <w:szCs w:val="20"/>
        </w:rPr>
        <w:t xml:space="preserve"> means the person or entity specified in Item 2 of the Schedule (or any person or entity acting on behalf of and with the authority of the Customer) and as described on any quotation, work authorisation or another form </w:t>
      </w:r>
      <w:r w:rsidRPr="0047076C" w:rsidDel="00F77558">
        <w:rPr>
          <w:rFonts w:cs="Arial"/>
          <w:sz w:val="20"/>
          <w:szCs w:val="20"/>
        </w:rPr>
        <w:t xml:space="preserve">as </w:t>
      </w:r>
      <w:r w:rsidRPr="0047076C">
        <w:rPr>
          <w:rFonts w:cs="Arial"/>
          <w:sz w:val="20"/>
          <w:szCs w:val="20"/>
        </w:rPr>
        <w:t xml:space="preserve">provided by Breathesafe to the </w:t>
      </w:r>
      <w:proofErr w:type="gramStart"/>
      <w:r w:rsidRPr="0047076C">
        <w:rPr>
          <w:rFonts w:cs="Arial"/>
          <w:sz w:val="20"/>
          <w:szCs w:val="20"/>
        </w:rPr>
        <w:t>Customer;</w:t>
      </w:r>
      <w:proofErr w:type="gramEnd"/>
    </w:p>
    <w:p w14:paraId="6CDF14C4" w14:textId="3B249270" w:rsidR="003D3AAE" w:rsidRPr="0047076C" w:rsidRDefault="003D3AAE" w:rsidP="00247177">
      <w:pPr>
        <w:numPr>
          <w:ilvl w:val="1"/>
          <w:numId w:val="6"/>
        </w:numPr>
        <w:ind w:left="284" w:hanging="426"/>
        <w:rPr>
          <w:rFonts w:cs="Arial"/>
          <w:sz w:val="20"/>
          <w:szCs w:val="20"/>
        </w:rPr>
      </w:pPr>
      <w:r w:rsidRPr="0047076C">
        <w:rPr>
          <w:rFonts w:cs="Arial"/>
          <w:b/>
          <w:bCs/>
          <w:color w:val="000000"/>
          <w:sz w:val="20"/>
          <w:szCs w:val="20"/>
        </w:rPr>
        <w:t>Customer’s Nominated Address</w:t>
      </w:r>
      <w:r w:rsidRPr="0047076C">
        <w:rPr>
          <w:rFonts w:cs="Arial"/>
          <w:color w:val="000000"/>
          <w:sz w:val="20"/>
          <w:szCs w:val="20"/>
        </w:rPr>
        <w:t xml:space="preserve"> means the</w:t>
      </w:r>
      <w:r w:rsidRPr="0047076C" w:rsidDel="00F77558">
        <w:rPr>
          <w:rFonts w:cs="Arial"/>
          <w:color w:val="000000"/>
          <w:sz w:val="20"/>
          <w:szCs w:val="20"/>
        </w:rPr>
        <w:t xml:space="preserve"> </w:t>
      </w:r>
      <w:r w:rsidRPr="0047076C">
        <w:rPr>
          <w:rFonts w:cs="Arial"/>
          <w:color w:val="000000"/>
          <w:sz w:val="20"/>
          <w:szCs w:val="20"/>
        </w:rPr>
        <w:t xml:space="preserve">Physical Address specified in Item 2 of the </w:t>
      </w:r>
      <w:proofErr w:type="gramStart"/>
      <w:r w:rsidRPr="0047076C">
        <w:rPr>
          <w:rFonts w:cs="Arial"/>
          <w:color w:val="000000"/>
          <w:sz w:val="20"/>
          <w:szCs w:val="20"/>
        </w:rPr>
        <w:t>Schedule;</w:t>
      </w:r>
      <w:proofErr w:type="gramEnd"/>
    </w:p>
    <w:p w14:paraId="452C8609" w14:textId="77777777" w:rsidR="003D3AAE" w:rsidRPr="0047076C" w:rsidRDefault="003D3AAE" w:rsidP="00247177">
      <w:pPr>
        <w:numPr>
          <w:ilvl w:val="1"/>
          <w:numId w:val="6"/>
        </w:numPr>
        <w:ind w:left="284" w:hanging="426"/>
        <w:rPr>
          <w:rFonts w:cs="Arial"/>
          <w:sz w:val="20"/>
          <w:szCs w:val="20"/>
        </w:rPr>
      </w:pPr>
      <w:r w:rsidRPr="0047076C">
        <w:rPr>
          <w:rFonts w:cs="Arial"/>
          <w:b/>
          <w:bCs/>
          <w:sz w:val="20"/>
          <w:szCs w:val="20"/>
        </w:rPr>
        <w:t>Effective Date of this Agreement</w:t>
      </w:r>
      <w:r w:rsidRPr="0047076C">
        <w:rPr>
          <w:rFonts w:cs="Arial"/>
          <w:sz w:val="20"/>
          <w:szCs w:val="20"/>
        </w:rPr>
        <w:t xml:space="preserve"> means the date on which the last of the Parties to this Agreement exchanges with the other a properly executed version of </w:t>
      </w:r>
      <w:proofErr w:type="gramStart"/>
      <w:r w:rsidRPr="0047076C">
        <w:rPr>
          <w:rFonts w:cs="Arial"/>
          <w:sz w:val="20"/>
          <w:szCs w:val="20"/>
        </w:rPr>
        <w:t>it;</w:t>
      </w:r>
      <w:proofErr w:type="gramEnd"/>
      <w:r w:rsidRPr="0047076C">
        <w:rPr>
          <w:rFonts w:cs="Arial"/>
          <w:sz w:val="20"/>
          <w:szCs w:val="20"/>
        </w:rPr>
        <w:t xml:space="preserve"> </w:t>
      </w:r>
    </w:p>
    <w:p w14:paraId="581ED139" w14:textId="77777777" w:rsidR="003D3AAE" w:rsidRPr="0047076C" w:rsidRDefault="003D3AAE" w:rsidP="00247177">
      <w:pPr>
        <w:numPr>
          <w:ilvl w:val="1"/>
          <w:numId w:val="6"/>
        </w:numPr>
        <w:ind w:left="284" w:hanging="426"/>
        <w:rPr>
          <w:rFonts w:cs="Arial"/>
          <w:sz w:val="20"/>
          <w:szCs w:val="20"/>
        </w:rPr>
      </w:pPr>
      <w:r w:rsidRPr="0047076C">
        <w:rPr>
          <w:rFonts w:cs="Arial"/>
          <w:b/>
          <w:bCs/>
          <w:sz w:val="20"/>
          <w:szCs w:val="20"/>
        </w:rPr>
        <w:t xml:space="preserve">Force Majeure Event </w:t>
      </w:r>
      <w:r w:rsidRPr="0047076C">
        <w:rPr>
          <w:rFonts w:cs="Arial"/>
          <w:sz w:val="20"/>
          <w:szCs w:val="20"/>
        </w:rPr>
        <w:t>means any cause, action or omission beyond a Party's reasonable control, including fire, storm, flood, earthquake, explosion, accident, an act of a public enemy, war, rebellion, insurrection, sabotage, epidemic, pandemic, quarantine restriction, border restriction, labour dispute, labour shortage, transportation embargo or failure or delay in transportation, shortage of or inability to obtain raw materials, plant or equipment breakdown, an act of God, act (including laws, regulations, disapprovals or failure to approve) of any government or agency whether national, municipal or otherwise, by which the Party relying on the event is prevented from, delayed or impeded in performing its obligations;</w:t>
      </w:r>
    </w:p>
    <w:p w14:paraId="314D5C43" w14:textId="3E2D23FD" w:rsidR="003D3AAE" w:rsidRPr="0047076C" w:rsidRDefault="003D3AAE" w:rsidP="00247177">
      <w:pPr>
        <w:numPr>
          <w:ilvl w:val="1"/>
          <w:numId w:val="6"/>
        </w:numPr>
        <w:ind w:left="284" w:hanging="426"/>
        <w:rPr>
          <w:rFonts w:cs="Arial"/>
          <w:sz w:val="20"/>
          <w:szCs w:val="20"/>
        </w:rPr>
      </w:pPr>
      <w:r w:rsidRPr="0047076C">
        <w:rPr>
          <w:rFonts w:cs="Arial"/>
          <w:b/>
          <w:bCs/>
          <w:sz w:val="20"/>
          <w:szCs w:val="20"/>
        </w:rPr>
        <w:t>Goods</w:t>
      </w:r>
      <w:r w:rsidRPr="0047076C">
        <w:rPr>
          <w:rFonts w:cs="Arial"/>
          <w:sz w:val="20"/>
          <w:szCs w:val="20"/>
        </w:rPr>
        <w:t xml:space="preserve"> mean all goods supplied by Breathesafe to the Customer (and where the context so permits shall include any supply of Services as hereinafter defined) and which </w:t>
      </w:r>
      <w:r w:rsidRPr="0047076C" w:rsidDel="00DE7D17">
        <w:rPr>
          <w:rFonts w:cs="Arial"/>
          <w:sz w:val="20"/>
          <w:szCs w:val="20"/>
        </w:rPr>
        <w:t xml:space="preserve">are </w:t>
      </w:r>
      <w:r w:rsidR="00DF3AE3" w:rsidRPr="0047076C">
        <w:rPr>
          <w:rFonts w:cs="Arial"/>
          <w:sz w:val="20"/>
          <w:szCs w:val="20"/>
        </w:rPr>
        <w:t>or may be</w:t>
      </w:r>
      <w:r w:rsidRPr="0047076C">
        <w:rPr>
          <w:rFonts w:cs="Arial"/>
          <w:sz w:val="20"/>
          <w:szCs w:val="20"/>
        </w:rPr>
        <w:t xml:space="preserve"> described on</w:t>
      </w:r>
      <w:r w:rsidRPr="0047076C" w:rsidDel="002C33AE">
        <w:rPr>
          <w:rFonts w:cs="Arial"/>
          <w:sz w:val="20"/>
          <w:szCs w:val="20"/>
        </w:rPr>
        <w:t xml:space="preserve"> </w:t>
      </w:r>
      <w:r w:rsidRPr="0047076C">
        <w:rPr>
          <w:rFonts w:cs="Arial"/>
          <w:sz w:val="20"/>
          <w:szCs w:val="20"/>
        </w:rPr>
        <w:t xml:space="preserve">any invoices, quotations, work authorisations or any other forms </w:t>
      </w:r>
      <w:r w:rsidRPr="0047076C" w:rsidDel="002C33AE">
        <w:rPr>
          <w:rFonts w:cs="Arial"/>
          <w:sz w:val="20"/>
          <w:szCs w:val="20"/>
        </w:rPr>
        <w:t xml:space="preserve">as </w:t>
      </w:r>
      <w:r w:rsidRPr="0047076C">
        <w:rPr>
          <w:rFonts w:cs="Arial"/>
          <w:sz w:val="20"/>
          <w:szCs w:val="20"/>
        </w:rPr>
        <w:t xml:space="preserve">provided by Breathesafe to the </w:t>
      </w:r>
      <w:proofErr w:type="gramStart"/>
      <w:r w:rsidRPr="0047076C">
        <w:rPr>
          <w:rFonts w:cs="Arial"/>
          <w:sz w:val="20"/>
          <w:szCs w:val="20"/>
        </w:rPr>
        <w:t>Customer;</w:t>
      </w:r>
      <w:proofErr w:type="gramEnd"/>
    </w:p>
    <w:p w14:paraId="7FD94709" w14:textId="77777777" w:rsidR="003D3AAE" w:rsidRPr="0047076C" w:rsidRDefault="003D3AAE" w:rsidP="00247177">
      <w:pPr>
        <w:numPr>
          <w:ilvl w:val="1"/>
          <w:numId w:val="6"/>
        </w:numPr>
        <w:ind w:left="284" w:hanging="426"/>
        <w:rPr>
          <w:rFonts w:cs="Arial"/>
          <w:sz w:val="20"/>
          <w:szCs w:val="20"/>
        </w:rPr>
      </w:pPr>
      <w:r w:rsidRPr="0047076C">
        <w:rPr>
          <w:rFonts w:cs="Arial"/>
          <w:b/>
          <w:sz w:val="20"/>
          <w:szCs w:val="20"/>
        </w:rPr>
        <w:t>GST Act</w:t>
      </w:r>
      <w:r w:rsidRPr="0047076C">
        <w:rPr>
          <w:rFonts w:cs="Arial"/>
          <w:sz w:val="20"/>
          <w:szCs w:val="20"/>
        </w:rPr>
        <w:t xml:space="preserve"> means the </w:t>
      </w:r>
      <w:r w:rsidRPr="0047076C">
        <w:rPr>
          <w:rFonts w:cs="Arial"/>
          <w:i/>
          <w:sz w:val="20"/>
          <w:szCs w:val="20"/>
        </w:rPr>
        <w:t>A New Tax System (Goods and Services Tax) Act 1999</w:t>
      </w:r>
      <w:r w:rsidRPr="0047076C">
        <w:rPr>
          <w:rFonts w:cs="Arial"/>
          <w:sz w:val="20"/>
          <w:szCs w:val="20"/>
        </w:rPr>
        <w:t xml:space="preserve"> (Cth) and any related Act imposing such tax or legislation enacted to validate, recapture or recoup such </w:t>
      </w:r>
      <w:proofErr w:type="gramStart"/>
      <w:r w:rsidRPr="0047076C">
        <w:rPr>
          <w:rFonts w:cs="Arial"/>
          <w:sz w:val="20"/>
          <w:szCs w:val="20"/>
        </w:rPr>
        <w:t>tax;</w:t>
      </w:r>
      <w:proofErr w:type="gramEnd"/>
    </w:p>
    <w:p w14:paraId="4D871629" w14:textId="77777777" w:rsidR="003D3AAE" w:rsidRPr="0047076C" w:rsidRDefault="003D3AAE" w:rsidP="00247177">
      <w:pPr>
        <w:numPr>
          <w:ilvl w:val="1"/>
          <w:numId w:val="6"/>
        </w:numPr>
        <w:ind w:left="284" w:hanging="426"/>
        <w:rPr>
          <w:rFonts w:cs="Arial"/>
          <w:sz w:val="20"/>
          <w:szCs w:val="20"/>
        </w:rPr>
      </w:pPr>
      <w:r w:rsidRPr="0047076C">
        <w:rPr>
          <w:rFonts w:cs="Arial"/>
          <w:b/>
          <w:sz w:val="20"/>
          <w:szCs w:val="20"/>
        </w:rPr>
        <w:t>GST</w:t>
      </w:r>
      <w:r w:rsidRPr="0047076C">
        <w:rPr>
          <w:rFonts w:cs="Arial"/>
          <w:sz w:val="20"/>
          <w:szCs w:val="20"/>
        </w:rPr>
        <w:t xml:space="preserve"> means the tax payable on a Taxable Supply within the meaning of the GST </w:t>
      </w:r>
      <w:proofErr w:type="gramStart"/>
      <w:r w:rsidRPr="0047076C">
        <w:rPr>
          <w:rFonts w:cs="Arial"/>
          <w:sz w:val="20"/>
          <w:szCs w:val="20"/>
        </w:rPr>
        <w:t>Act;</w:t>
      </w:r>
      <w:proofErr w:type="gramEnd"/>
    </w:p>
    <w:p w14:paraId="526A0054" w14:textId="4C61873C" w:rsidR="003D3AAE" w:rsidRPr="0047076C" w:rsidRDefault="003D3AAE" w:rsidP="00247177">
      <w:pPr>
        <w:numPr>
          <w:ilvl w:val="1"/>
          <w:numId w:val="6"/>
        </w:numPr>
        <w:ind w:left="284" w:hanging="426"/>
        <w:rPr>
          <w:rFonts w:cs="Arial"/>
          <w:sz w:val="20"/>
          <w:szCs w:val="20"/>
        </w:rPr>
      </w:pPr>
      <w:r w:rsidRPr="0047076C">
        <w:rPr>
          <w:rFonts w:cs="Arial"/>
          <w:b/>
          <w:sz w:val="20"/>
          <w:szCs w:val="20"/>
        </w:rPr>
        <w:lastRenderedPageBreak/>
        <w:t xml:space="preserve">Intellectual Property </w:t>
      </w:r>
      <w:r w:rsidRPr="0047076C" w:rsidDel="005F5433">
        <w:rPr>
          <w:rFonts w:cs="Arial"/>
          <w:b/>
          <w:sz w:val="20"/>
          <w:szCs w:val="20"/>
        </w:rPr>
        <w:t>Rights</w:t>
      </w:r>
      <w:r w:rsidRPr="0047076C" w:rsidDel="005F5433">
        <w:rPr>
          <w:rFonts w:cs="Arial"/>
          <w:sz w:val="20"/>
          <w:szCs w:val="20"/>
        </w:rPr>
        <w:t xml:space="preserve"> </w:t>
      </w:r>
      <w:r w:rsidRPr="0047076C">
        <w:rPr>
          <w:rFonts w:cs="Arial"/>
          <w:sz w:val="20"/>
          <w:szCs w:val="20"/>
        </w:rPr>
        <w:t>means all intellectual and industrial property rights throughout the world that are recognised by any law or statute or regulation or any form of jurisdiction in equity in each territorial jurisdiction in which they are or might be sought to be enforced as being an intellectual property or industrial property rights that may be infringed and/or enforced by the owner (or enforced by another entity with a relevant interest), and whether present or future rights. It also includes, but is not limited to, intellectual or industrial property rights of any sort in any prototype device created by Breath</w:t>
      </w:r>
      <w:r w:rsidR="00932CB8">
        <w:rPr>
          <w:rFonts w:cs="Arial"/>
          <w:sz w:val="20"/>
          <w:szCs w:val="20"/>
        </w:rPr>
        <w:t>e</w:t>
      </w:r>
      <w:r w:rsidRPr="0047076C">
        <w:rPr>
          <w:rFonts w:cs="Arial"/>
          <w:sz w:val="20"/>
          <w:szCs w:val="20"/>
        </w:rPr>
        <w:t xml:space="preserve">safe and also all rights in registered or unregistered </w:t>
      </w:r>
      <w:r w:rsidRPr="0047076C" w:rsidDel="00BD119C">
        <w:rPr>
          <w:rFonts w:cs="Arial"/>
          <w:sz w:val="20"/>
          <w:szCs w:val="20"/>
        </w:rPr>
        <w:t xml:space="preserve">at any time protected by statute or common law, including </w:t>
      </w:r>
      <w:r w:rsidRPr="0047076C">
        <w:rPr>
          <w:rFonts w:cs="Arial"/>
          <w:sz w:val="20"/>
          <w:szCs w:val="20"/>
        </w:rPr>
        <w:t xml:space="preserve">copyright (including moral rights), registered or unregistered </w:t>
      </w:r>
      <w:proofErr w:type="gramStart"/>
      <w:r w:rsidRPr="0047076C">
        <w:rPr>
          <w:rFonts w:cs="Arial"/>
          <w:sz w:val="20"/>
          <w:szCs w:val="20"/>
        </w:rPr>
        <w:t>trade marks</w:t>
      </w:r>
      <w:proofErr w:type="gramEnd"/>
      <w:r w:rsidRPr="0047076C">
        <w:rPr>
          <w:rFonts w:cs="Arial"/>
          <w:sz w:val="20"/>
          <w:szCs w:val="20"/>
        </w:rPr>
        <w:t>, patents, registered or unregistered designs, circuit layouts, Confidential Information, and database rights where available</w:t>
      </w:r>
      <w:r w:rsidR="000C54A9" w:rsidRPr="0047076C">
        <w:rPr>
          <w:rFonts w:cs="Arial"/>
          <w:sz w:val="20"/>
          <w:szCs w:val="20"/>
        </w:rPr>
        <w:t>;</w:t>
      </w:r>
    </w:p>
    <w:p w14:paraId="479B83C3" w14:textId="216E4691" w:rsidR="003D3AAE" w:rsidRPr="0047076C" w:rsidRDefault="003D3AAE" w:rsidP="00247177">
      <w:pPr>
        <w:numPr>
          <w:ilvl w:val="1"/>
          <w:numId w:val="6"/>
        </w:numPr>
        <w:ind w:left="284" w:hanging="426"/>
        <w:rPr>
          <w:rFonts w:cs="Arial"/>
          <w:sz w:val="20"/>
          <w:szCs w:val="20"/>
        </w:rPr>
      </w:pPr>
      <w:r w:rsidRPr="0047076C">
        <w:rPr>
          <w:rFonts w:cs="Arial"/>
          <w:b/>
          <w:bCs/>
          <w:sz w:val="20"/>
          <w:szCs w:val="20"/>
        </w:rPr>
        <w:t>Party</w:t>
      </w:r>
      <w:r w:rsidRPr="0047076C">
        <w:rPr>
          <w:rFonts w:cs="Arial"/>
          <w:sz w:val="20"/>
          <w:szCs w:val="20"/>
        </w:rPr>
        <w:t xml:space="preserve"> means </w:t>
      </w:r>
      <w:r w:rsidRPr="0047076C" w:rsidDel="005906A4">
        <w:rPr>
          <w:rFonts w:cs="Arial"/>
          <w:sz w:val="20"/>
          <w:szCs w:val="20"/>
        </w:rPr>
        <w:t xml:space="preserve">either </w:t>
      </w:r>
      <w:r w:rsidRPr="0047076C">
        <w:rPr>
          <w:rFonts w:cs="Arial"/>
          <w:sz w:val="20"/>
          <w:szCs w:val="20"/>
        </w:rPr>
        <w:t>a party to this Agreement</w:t>
      </w:r>
      <w:r w:rsidRPr="0047076C" w:rsidDel="005906A4">
        <w:rPr>
          <w:rFonts w:cs="Arial"/>
          <w:sz w:val="20"/>
          <w:szCs w:val="20"/>
        </w:rPr>
        <w:t xml:space="preserve">, being </w:t>
      </w:r>
      <w:r w:rsidR="001E65BC" w:rsidRPr="0047076C">
        <w:rPr>
          <w:rFonts w:cs="Arial"/>
          <w:sz w:val="20"/>
          <w:szCs w:val="20"/>
        </w:rPr>
        <w:t>Breathesafe</w:t>
      </w:r>
      <w:r w:rsidRPr="0047076C" w:rsidDel="005906A4">
        <w:rPr>
          <w:rFonts w:cs="Arial"/>
          <w:sz w:val="20"/>
          <w:szCs w:val="20"/>
        </w:rPr>
        <w:t xml:space="preserve"> or the </w:t>
      </w:r>
      <w:proofErr w:type="gramStart"/>
      <w:r w:rsidRPr="0047076C" w:rsidDel="005906A4">
        <w:rPr>
          <w:rFonts w:cs="Arial"/>
          <w:sz w:val="20"/>
          <w:szCs w:val="20"/>
        </w:rPr>
        <w:t>Customer;</w:t>
      </w:r>
      <w:proofErr w:type="gramEnd"/>
    </w:p>
    <w:p w14:paraId="341AA33C" w14:textId="794E579F" w:rsidR="003D3AAE" w:rsidRPr="0047076C" w:rsidRDefault="003D3AAE" w:rsidP="00247177">
      <w:pPr>
        <w:numPr>
          <w:ilvl w:val="1"/>
          <w:numId w:val="6"/>
        </w:numPr>
        <w:ind w:left="284" w:hanging="426"/>
        <w:rPr>
          <w:rFonts w:cs="Arial"/>
          <w:sz w:val="20"/>
          <w:szCs w:val="20"/>
        </w:rPr>
      </w:pPr>
      <w:r w:rsidRPr="0047076C">
        <w:rPr>
          <w:rFonts w:cs="Arial"/>
          <w:b/>
          <w:bCs/>
          <w:sz w:val="20"/>
          <w:szCs w:val="20"/>
        </w:rPr>
        <w:t>Price</w:t>
      </w:r>
      <w:r w:rsidRPr="0047076C">
        <w:rPr>
          <w:rFonts w:cs="Arial"/>
          <w:sz w:val="20"/>
          <w:szCs w:val="20"/>
        </w:rPr>
        <w:t xml:space="preserve"> means the Price payable for the Goods as agreed between Breathesafe and the Customer in accordance with clause </w:t>
      </w:r>
      <w:r w:rsidRPr="0047076C">
        <w:rPr>
          <w:rFonts w:cs="Arial"/>
          <w:sz w:val="20"/>
          <w:szCs w:val="20"/>
        </w:rPr>
        <w:fldChar w:fldCharType="begin"/>
      </w:r>
      <w:r w:rsidRPr="0047076C">
        <w:rPr>
          <w:rFonts w:cs="Arial"/>
          <w:sz w:val="20"/>
          <w:szCs w:val="20"/>
        </w:rPr>
        <w:instrText xml:space="preserve"> REF _Ref89339289 \w \h  \* MERGEFORMAT </w:instrText>
      </w:r>
      <w:r w:rsidRPr="0047076C">
        <w:rPr>
          <w:rFonts w:cs="Arial"/>
          <w:sz w:val="20"/>
          <w:szCs w:val="20"/>
        </w:rPr>
      </w:r>
      <w:r w:rsidRPr="0047076C">
        <w:rPr>
          <w:rFonts w:cs="Arial"/>
          <w:sz w:val="20"/>
          <w:szCs w:val="20"/>
        </w:rPr>
        <w:fldChar w:fldCharType="separate"/>
      </w:r>
      <w:r w:rsidR="008D286E">
        <w:rPr>
          <w:rFonts w:cs="Arial"/>
          <w:sz w:val="20"/>
          <w:szCs w:val="20"/>
        </w:rPr>
        <w:t>4</w:t>
      </w:r>
      <w:r w:rsidRPr="0047076C">
        <w:rPr>
          <w:rFonts w:cs="Arial"/>
          <w:sz w:val="20"/>
          <w:szCs w:val="20"/>
        </w:rPr>
        <w:fldChar w:fldCharType="end"/>
      </w:r>
      <w:r w:rsidRPr="0047076C">
        <w:rPr>
          <w:rFonts w:cs="Arial"/>
          <w:sz w:val="20"/>
          <w:szCs w:val="20"/>
        </w:rPr>
        <w:t xml:space="preserve"> of this </w:t>
      </w:r>
      <w:r w:rsidRPr="0047076C" w:rsidDel="00A32121">
        <w:rPr>
          <w:rFonts w:cs="Arial"/>
          <w:sz w:val="20"/>
          <w:szCs w:val="20"/>
        </w:rPr>
        <w:t>contract, and</w:t>
      </w:r>
      <w:r w:rsidR="006450DD" w:rsidRPr="0047076C">
        <w:rPr>
          <w:rFonts w:cs="Arial"/>
          <w:sz w:val="20"/>
          <w:szCs w:val="20"/>
        </w:rPr>
        <w:t xml:space="preserve"> </w:t>
      </w:r>
      <w:r w:rsidRPr="0047076C">
        <w:rPr>
          <w:rFonts w:cs="Arial"/>
          <w:sz w:val="20"/>
          <w:szCs w:val="20"/>
        </w:rPr>
        <w:t xml:space="preserve">contract, and shall be in Australian Dollars. The Prices does not include insurances, freight, the hiring of trucks, forklift trucks cranes or any necessary </w:t>
      </w:r>
      <w:r w:rsidRPr="0047076C" w:rsidDel="009A0321">
        <w:rPr>
          <w:rFonts w:cs="Arial"/>
          <w:sz w:val="20"/>
          <w:szCs w:val="20"/>
        </w:rPr>
        <w:t xml:space="preserve">mechanical </w:t>
      </w:r>
      <w:r w:rsidRPr="0047076C">
        <w:rPr>
          <w:rFonts w:cs="Arial"/>
          <w:sz w:val="20"/>
          <w:szCs w:val="20"/>
        </w:rPr>
        <w:t xml:space="preserve">handling equipment at the point of delivery. If special equipment is required, all costs incurred will be charged to the </w:t>
      </w:r>
      <w:proofErr w:type="gramStart"/>
      <w:r w:rsidRPr="0047076C">
        <w:rPr>
          <w:rFonts w:cs="Arial"/>
          <w:sz w:val="20"/>
          <w:szCs w:val="20"/>
        </w:rPr>
        <w:t>Customer;</w:t>
      </w:r>
      <w:proofErr w:type="gramEnd"/>
    </w:p>
    <w:p w14:paraId="7CF51500" w14:textId="5B945D11" w:rsidR="003D3AAE" w:rsidRPr="0047076C" w:rsidRDefault="003D3AAE" w:rsidP="00247177">
      <w:pPr>
        <w:numPr>
          <w:ilvl w:val="1"/>
          <w:numId w:val="6"/>
        </w:numPr>
        <w:ind w:left="284" w:hanging="426"/>
        <w:rPr>
          <w:rFonts w:cs="Arial"/>
          <w:sz w:val="20"/>
          <w:szCs w:val="20"/>
        </w:rPr>
      </w:pPr>
      <w:r w:rsidRPr="0047076C">
        <w:rPr>
          <w:rFonts w:cs="Arial"/>
          <w:b/>
          <w:bCs/>
          <w:sz w:val="20"/>
          <w:szCs w:val="20"/>
        </w:rPr>
        <w:t>Services</w:t>
      </w:r>
      <w:r w:rsidRPr="0047076C">
        <w:rPr>
          <w:rFonts w:cs="Arial"/>
          <w:sz w:val="20"/>
          <w:szCs w:val="20"/>
        </w:rPr>
        <w:t xml:space="preserve"> mean all Services supplied by Breathesafe to the Customer and includes any advice or recommendations (and where the context so permits shall include any supply of Goods as defined above)</w:t>
      </w:r>
      <w:r w:rsidRPr="0047076C" w:rsidDel="00440E40">
        <w:rPr>
          <w:rFonts w:cs="Arial"/>
          <w:sz w:val="20"/>
          <w:szCs w:val="20"/>
        </w:rPr>
        <w:t>; and</w:t>
      </w:r>
    </w:p>
    <w:p w14:paraId="2BB13D5E" w14:textId="238959D9" w:rsidR="004E4F2F" w:rsidRPr="0047076C" w:rsidRDefault="004E4F2F" w:rsidP="00471B3F">
      <w:pPr>
        <w:ind w:left="578"/>
        <w:rPr>
          <w:rFonts w:cs="Arial"/>
          <w:sz w:val="20"/>
          <w:szCs w:val="20"/>
        </w:rPr>
      </w:pPr>
    </w:p>
    <w:p w14:paraId="6841C043" w14:textId="77777777" w:rsidR="004E4F2F" w:rsidRPr="0047076C" w:rsidRDefault="006A2C42" w:rsidP="00247177">
      <w:pPr>
        <w:numPr>
          <w:ilvl w:val="0"/>
          <w:numId w:val="6"/>
        </w:numPr>
        <w:tabs>
          <w:tab w:val="left" w:pos="284"/>
        </w:tabs>
        <w:ind w:left="284" w:hanging="426"/>
        <w:rPr>
          <w:rFonts w:cs="Arial"/>
          <w:b/>
          <w:sz w:val="20"/>
          <w:szCs w:val="20"/>
        </w:rPr>
      </w:pPr>
      <w:r w:rsidRPr="0047076C">
        <w:rPr>
          <w:rFonts w:cs="Arial"/>
          <w:b/>
          <w:sz w:val="20"/>
          <w:szCs w:val="20"/>
        </w:rPr>
        <w:t>Interpretation</w:t>
      </w:r>
    </w:p>
    <w:p w14:paraId="74E04D85" w14:textId="7D47002D" w:rsidR="003B538B" w:rsidRPr="0047076C" w:rsidRDefault="006A2C42" w:rsidP="00247177">
      <w:pPr>
        <w:tabs>
          <w:tab w:val="left" w:pos="284"/>
        </w:tabs>
        <w:ind w:left="-142"/>
        <w:rPr>
          <w:rFonts w:cs="Arial"/>
          <w:color w:val="000000"/>
          <w:sz w:val="20"/>
          <w:szCs w:val="20"/>
        </w:rPr>
      </w:pPr>
      <w:r w:rsidRPr="0047076C">
        <w:rPr>
          <w:rFonts w:cs="Arial"/>
          <w:color w:val="000000"/>
          <w:sz w:val="20"/>
          <w:szCs w:val="20"/>
        </w:rPr>
        <w:t>In this Agreement:</w:t>
      </w:r>
    </w:p>
    <w:p w14:paraId="62571671" w14:textId="042DEBAF" w:rsidR="00E9659B" w:rsidRPr="0047076C" w:rsidRDefault="001A546B" w:rsidP="00247177">
      <w:pPr>
        <w:numPr>
          <w:ilvl w:val="1"/>
          <w:numId w:val="6"/>
        </w:numPr>
        <w:ind w:left="284" w:hanging="426"/>
        <w:rPr>
          <w:rFonts w:cs="Arial"/>
          <w:color w:val="000000"/>
          <w:sz w:val="20"/>
          <w:szCs w:val="20"/>
        </w:rPr>
      </w:pPr>
      <w:r w:rsidRPr="0047076C">
        <w:rPr>
          <w:rFonts w:cs="Arial"/>
          <w:color w:val="000000"/>
          <w:sz w:val="20"/>
          <w:szCs w:val="20"/>
        </w:rPr>
        <w:t xml:space="preserve">Words </w:t>
      </w:r>
      <w:r w:rsidR="006A2C42" w:rsidRPr="0047076C">
        <w:rPr>
          <w:rFonts w:cs="Arial"/>
          <w:color w:val="000000"/>
          <w:sz w:val="20"/>
          <w:szCs w:val="20"/>
        </w:rPr>
        <w:t xml:space="preserve">importing the singular include the plural and </w:t>
      </w:r>
      <w:proofErr w:type="gramStart"/>
      <w:r w:rsidR="006A2C42" w:rsidRPr="0047076C">
        <w:rPr>
          <w:rFonts w:cs="Arial"/>
          <w:color w:val="000000"/>
          <w:sz w:val="20"/>
          <w:szCs w:val="20"/>
        </w:rPr>
        <w:t>vice versa;</w:t>
      </w:r>
      <w:proofErr w:type="gramEnd"/>
    </w:p>
    <w:p w14:paraId="4116F2EA" w14:textId="3816E43C" w:rsidR="00E9659B"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References to a</w:t>
      </w:r>
      <w:r w:rsidR="001A546B" w:rsidRPr="0047076C">
        <w:rPr>
          <w:rFonts w:cs="Arial"/>
          <w:color w:val="000000"/>
          <w:sz w:val="20"/>
          <w:szCs w:val="20"/>
        </w:rPr>
        <w:t xml:space="preserve"> </w:t>
      </w:r>
      <w:r w:rsidR="00772C79" w:rsidRPr="0047076C">
        <w:rPr>
          <w:rFonts w:cs="Arial"/>
          <w:color w:val="000000"/>
          <w:sz w:val="20"/>
          <w:szCs w:val="20"/>
        </w:rPr>
        <w:t>Party</w:t>
      </w:r>
      <w:r w:rsidR="003E5C34" w:rsidRPr="0047076C">
        <w:rPr>
          <w:rFonts w:cs="Arial"/>
          <w:color w:val="000000"/>
          <w:sz w:val="20"/>
          <w:szCs w:val="20"/>
        </w:rPr>
        <w:t>’</w:t>
      </w:r>
      <w:r w:rsidR="00CC377B" w:rsidRPr="0047076C">
        <w:rPr>
          <w:rFonts w:cs="Arial"/>
          <w:color w:val="000000"/>
          <w:sz w:val="20"/>
          <w:szCs w:val="20"/>
        </w:rPr>
        <w:t xml:space="preserve">s </w:t>
      </w:r>
      <w:r w:rsidRPr="0047076C">
        <w:rPr>
          <w:rFonts w:cs="Arial"/>
          <w:color w:val="000000"/>
          <w:sz w:val="20"/>
          <w:szCs w:val="20"/>
        </w:rPr>
        <w:t xml:space="preserve">include a corporation, trust, partnership, unincorporated body, government and local authority or agency, or other entity whether or not it comprises a separate legal </w:t>
      </w:r>
      <w:proofErr w:type="gramStart"/>
      <w:r w:rsidRPr="0047076C">
        <w:rPr>
          <w:rFonts w:cs="Arial"/>
          <w:color w:val="000000"/>
          <w:sz w:val="20"/>
          <w:szCs w:val="20"/>
        </w:rPr>
        <w:t>entity;</w:t>
      </w:r>
      <w:proofErr w:type="gramEnd"/>
    </w:p>
    <w:p w14:paraId="3D79B6E9" w14:textId="0AF268A3" w:rsidR="004E4F2F" w:rsidRPr="0047076C" w:rsidRDefault="001A546B" w:rsidP="00247177">
      <w:pPr>
        <w:numPr>
          <w:ilvl w:val="1"/>
          <w:numId w:val="6"/>
        </w:numPr>
        <w:ind w:left="284" w:hanging="426"/>
        <w:rPr>
          <w:rFonts w:cs="Arial"/>
          <w:color w:val="000000"/>
          <w:sz w:val="20"/>
          <w:szCs w:val="20"/>
        </w:rPr>
      </w:pPr>
      <w:r w:rsidRPr="0047076C">
        <w:rPr>
          <w:rFonts w:cs="Arial"/>
          <w:color w:val="000000"/>
          <w:sz w:val="20"/>
          <w:szCs w:val="20"/>
        </w:rPr>
        <w:t xml:space="preserve">A </w:t>
      </w:r>
      <w:r w:rsidR="006A2C42" w:rsidRPr="0047076C">
        <w:rPr>
          <w:rFonts w:cs="Arial"/>
          <w:color w:val="000000"/>
          <w:sz w:val="20"/>
          <w:szCs w:val="20"/>
        </w:rPr>
        <w:t xml:space="preserve">reference to a </w:t>
      </w:r>
      <w:r w:rsidR="00C161A8" w:rsidRPr="0047076C">
        <w:rPr>
          <w:rFonts w:cs="Arial"/>
          <w:color w:val="000000"/>
          <w:sz w:val="20"/>
          <w:szCs w:val="20"/>
        </w:rPr>
        <w:t xml:space="preserve">Party </w:t>
      </w:r>
      <w:r w:rsidR="006A2C42" w:rsidRPr="0047076C">
        <w:rPr>
          <w:rFonts w:cs="Arial"/>
          <w:color w:val="000000"/>
          <w:sz w:val="20"/>
          <w:szCs w:val="20"/>
        </w:rPr>
        <w:t>to this document</w:t>
      </w:r>
      <w:r w:rsidRPr="0047076C">
        <w:rPr>
          <w:rFonts w:cs="Arial"/>
          <w:color w:val="000000"/>
          <w:sz w:val="20"/>
          <w:szCs w:val="20"/>
        </w:rPr>
        <w:t xml:space="preserve"> also</w:t>
      </w:r>
      <w:r w:rsidR="006A2C42" w:rsidRPr="0047076C">
        <w:rPr>
          <w:rFonts w:cs="Arial"/>
          <w:color w:val="000000"/>
          <w:sz w:val="20"/>
          <w:szCs w:val="20"/>
        </w:rPr>
        <w:t xml:space="preserve"> includes the </w:t>
      </w:r>
      <w:r w:rsidR="00C161A8" w:rsidRPr="0047076C">
        <w:rPr>
          <w:rFonts w:cs="Arial"/>
          <w:color w:val="000000"/>
          <w:sz w:val="20"/>
          <w:szCs w:val="20"/>
        </w:rPr>
        <w:t xml:space="preserve">Party's </w:t>
      </w:r>
      <w:r w:rsidR="00A72D02" w:rsidRPr="0047076C">
        <w:rPr>
          <w:rFonts w:cs="Arial"/>
          <w:color w:val="000000"/>
          <w:sz w:val="20"/>
          <w:szCs w:val="20"/>
        </w:rPr>
        <w:t>heirs, executors, external administrators of any sort,</w:t>
      </w:r>
      <w:r w:rsidR="006A2C42" w:rsidRPr="0047076C">
        <w:rPr>
          <w:rFonts w:cs="Arial"/>
          <w:color w:val="000000"/>
          <w:sz w:val="20"/>
          <w:szCs w:val="20"/>
        </w:rPr>
        <w:t xml:space="preserve"> successors</w:t>
      </w:r>
      <w:r w:rsidR="00A72D02" w:rsidRPr="0047076C">
        <w:rPr>
          <w:rFonts w:cs="Arial"/>
          <w:color w:val="000000"/>
          <w:sz w:val="20"/>
          <w:szCs w:val="20"/>
        </w:rPr>
        <w:t xml:space="preserve"> in title</w:t>
      </w:r>
      <w:r w:rsidR="006A2C42" w:rsidRPr="0047076C">
        <w:rPr>
          <w:rFonts w:cs="Arial"/>
          <w:color w:val="000000"/>
          <w:sz w:val="20"/>
          <w:szCs w:val="20"/>
        </w:rPr>
        <w:t>, permitted substitutes and permitted assigns</w:t>
      </w:r>
      <w:r w:rsidR="00C161A8" w:rsidRPr="0047076C">
        <w:rPr>
          <w:rFonts w:cs="Arial"/>
          <w:color w:val="000000"/>
          <w:sz w:val="20"/>
          <w:szCs w:val="20"/>
        </w:rPr>
        <w:t xml:space="preserve">, and a Party’s Related Entities (as that latter term is defined in the </w:t>
      </w:r>
      <w:r w:rsidR="00C161A8" w:rsidRPr="0047076C">
        <w:rPr>
          <w:rFonts w:cs="Arial"/>
          <w:i/>
          <w:iCs/>
          <w:color w:val="000000"/>
          <w:sz w:val="20"/>
          <w:szCs w:val="20"/>
        </w:rPr>
        <w:t>Corporations Act</w:t>
      </w:r>
      <w:r w:rsidR="00C161A8" w:rsidRPr="0047076C">
        <w:rPr>
          <w:rFonts w:cs="Arial"/>
          <w:color w:val="000000"/>
          <w:sz w:val="20"/>
          <w:szCs w:val="20"/>
        </w:rPr>
        <w:t xml:space="preserve"> </w:t>
      </w:r>
      <w:r w:rsidR="00C82CBF" w:rsidRPr="0047076C">
        <w:rPr>
          <w:rFonts w:cs="Arial"/>
          <w:i/>
          <w:iCs/>
          <w:color w:val="000000"/>
          <w:sz w:val="20"/>
          <w:szCs w:val="20"/>
        </w:rPr>
        <w:t>2001</w:t>
      </w:r>
      <w:r w:rsidR="00C82CBF" w:rsidRPr="0047076C">
        <w:rPr>
          <w:rFonts w:cs="Arial"/>
          <w:color w:val="000000"/>
          <w:sz w:val="20"/>
          <w:szCs w:val="20"/>
        </w:rPr>
        <w:t xml:space="preserve"> </w:t>
      </w:r>
      <w:r w:rsidR="00C161A8" w:rsidRPr="0047076C">
        <w:rPr>
          <w:rFonts w:cs="Arial"/>
          <w:color w:val="000000"/>
          <w:sz w:val="20"/>
          <w:szCs w:val="20"/>
        </w:rPr>
        <w:t>(</w:t>
      </w:r>
      <w:r w:rsidR="00C82CBF" w:rsidRPr="0047076C">
        <w:rPr>
          <w:rFonts w:cs="Arial"/>
          <w:color w:val="000000"/>
          <w:sz w:val="20"/>
          <w:szCs w:val="20"/>
        </w:rPr>
        <w:t>Cth</w:t>
      </w:r>
      <w:r w:rsidR="00C161A8" w:rsidRPr="0047076C">
        <w:rPr>
          <w:rFonts w:cs="Arial"/>
          <w:color w:val="000000"/>
          <w:sz w:val="20"/>
          <w:szCs w:val="20"/>
        </w:rPr>
        <w:t>) as amended from time to time)</w:t>
      </w:r>
      <w:r w:rsidR="00E9659B" w:rsidRPr="0047076C">
        <w:rPr>
          <w:rFonts w:cs="Arial"/>
          <w:color w:val="000000"/>
          <w:sz w:val="20"/>
          <w:szCs w:val="20"/>
        </w:rPr>
        <w:t>;</w:t>
      </w:r>
      <w:r w:rsidR="00E80C4E" w:rsidRPr="0047076C">
        <w:rPr>
          <w:rFonts w:cs="Arial"/>
          <w:color w:val="000000"/>
          <w:sz w:val="20"/>
          <w:szCs w:val="20"/>
        </w:rPr>
        <w:t xml:space="preserve"> and</w:t>
      </w:r>
    </w:p>
    <w:p w14:paraId="3407B47E" w14:textId="10A4FDF9" w:rsidR="00E9659B" w:rsidRPr="0047076C" w:rsidRDefault="001A546B" w:rsidP="00247177">
      <w:pPr>
        <w:numPr>
          <w:ilvl w:val="1"/>
          <w:numId w:val="6"/>
        </w:numPr>
        <w:ind w:left="284" w:hanging="426"/>
        <w:rPr>
          <w:rFonts w:cs="Arial"/>
          <w:color w:val="000000"/>
          <w:sz w:val="20"/>
          <w:szCs w:val="20"/>
        </w:rPr>
      </w:pPr>
      <w:r w:rsidRPr="0047076C">
        <w:rPr>
          <w:rFonts w:cs="Arial"/>
          <w:color w:val="000000"/>
          <w:sz w:val="20"/>
          <w:szCs w:val="20"/>
        </w:rPr>
        <w:t xml:space="preserve">Headings </w:t>
      </w:r>
      <w:r w:rsidR="006A2C42" w:rsidRPr="0047076C">
        <w:rPr>
          <w:rFonts w:cs="Arial"/>
          <w:color w:val="000000"/>
          <w:sz w:val="20"/>
          <w:szCs w:val="20"/>
        </w:rPr>
        <w:t>are for ease of reference only and do not affect the meaning or interpretation of this Agreement</w:t>
      </w:r>
      <w:r w:rsidR="00E80C4E" w:rsidRPr="0047076C">
        <w:rPr>
          <w:rFonts w:cs="Arial"/>
          <w:color w:val="000000"/>
          <w:sz w:val="20"/>
          <w:szCs w:val="20"/>
        </w:rPr>
        <w:t>.</w:t>
      </w:r>
    </w:p>
    <w:p w14:paraId="5D7CB53A" w14:textId="77777777" w:rsidR="005C462D" w:rsidRPr="0047076C" w:rsidRDefault="006A2C42" w:rsidP="00247177">
      <w:pPr>
        <w:numPr>
          <w:ilvl w:val="0"/>
          <w:numId w:val="6"/>
        </w:numPr>
        <w:tabs>
          <w:tab w:val="left" w:pos="284"/>
        </w:tabs>
        <w:ind w:left="284" w:hanging="426"/>
        <w:rPr>
          <w:rFonts w:cs="Arial"/>
          <w:b/>
          <w:sz w:val="20"/>
          <w:szCs w:val="20"/>
        </w:rPr>
      </w:pPr>
      <w:r w:rsidRPr="0047076C">
        <w:rPr>
          <w:rFonts w:cs="Arial"/>
          <w:b/>
          <w:sz w:val="20"/>
          <w:szCs w:val="20"/>
        </w:rPr>
        <w:t>Acceptance</w:t>
      </w:r>
    </w:p>
    <w:p w14:paraId="1441531B" w14:textId="0608585E" w:rsidR="005C462D"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Any instructions received by Breathe</w:t>
      </w:r>
      <w:r w:rsidR="001B0E43" w:rsidRPr="0047076C">
        <w:rPr>
          <w:rFonts w:cs="Arial"/>
          <w:color w:val="000000"/>
          <w:sz w:val="20"/>
          <w:szCs w:val="20"/>
        </w:rPr>
        <w:t>sa</w:t>
      </w:r>
      <w:r w:rsidRPr="0047076C">
        <w:rPr>
          <w:rFonts w:cs="Arial"/>
          <w:color w:val="000000"/>
          <w:sz w:val="20"/>
          <w:szCs w:val="20"/>
        </w:rPr>
        <w:t>fe from the Customer for the supply of Goods</w:t>
      </w:r>
      <w:r w:rsidR="006B5FFE" w:rsidRPr="0047076C">
        <w:rPr>
          <w:rFonts w:cs="Arial"/>
          <w:color w:val="000000"/>
          <w:sz w:val="20"/>
          <w:szCs w:val="20"/>
        </w:rPr>
        <w:t xml:space="preserve"> and/or </w:t>
      </w:r>
      <w:r w:rsidRPr="0047076C">
        <w:rPr>
          <w:rFonts w:cs="Arial"/>
          <w:color w:val="000000"/>
          <w:sz w:val="20"/>
          <w:szCs w:val="20"/>
        </w:rPr>
        <w:t xml:space="preserve">the Customer's acceptance of Goods supplied by </w:t>
      </w:r>
      <w:r w:rsidR="001B0E43" w:rsidRPr="0047076C">
        <w:rPr>
          <w:rFonts w:cs="Arial"/>
          <w:color w:val="000000"/>
          <w:sz w:val="20"/>
          <w:szCs w:val="20"/>
        </w:rPr>
        <w:t>Breath</w:t>
      </w:r>
      <w:r w:rsidR="002151BA" w:rsidRPr="0047076C">
        <w:rPr>
          <w:rFonts w:cs="Arial"/>
          <w:color w:val="000000"/>
          <w:sz w:val="20"/>
          <w:szCs w:val="20"/>
        </w:rPr>
        <w:t>e</w:t>
      </w:r>
      <w:r w:rsidR="001B0E43" w:rsidRPr="0047076C">
        <w:rPr>
          <w:rFonts w:cs="Arial"/>
          <w:color w:val="000000"/>
          <w:sz w:val="20"/>
          <w:szCs w:val="20"/>
        </w:rPr>
        <w:t>safe</w:t>
      </w:r>
      <w:r w:rsidRPr="0047076C">
        <w:rPr>
          <w:rFonts w:cs="Arial"/>
          <w:color w:val="000000"/>
          <w:sz w:val="20"/>
          <w:szCs w:val="20"/>
        </w:rPr>
        <w:t xml:space="preserve"> constitute acceptance of the terms and conditions contained </w:t>
      </w:r>
      <w:r w:rsidR="00EC742E" w:rsidRPr="0047076C">
        <w:rPr>
          <w:rFonts w:cs="Arial"/>
          <w:color w:val="000000"/>
          <w:sz w:val="20"/>
          <w:szCs w:val="20"/>
        </w:rPr>
        <w:t>in this Agreement.</w:t>
      </w:r>
    </w:p>
    <w:p w14:paraId="291DEEE7" w14:textId="17EAEF67" w:rsidR="005C462D"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Where more than one Customer has entered into this </w:t>
      </w:r>
      <w:r w:rsidR="00C85B62" w:rsidRPr="0047076C">
        <w:rPr>
          <w:rFonts w:cs="Arial"/>
          <w:color w:val="000000"/>
          <w:sz w:val="20"/>
          <w:szCs w:val="20"/>
        </w:rPr>
        <w:t>A</w:t>
      </w:r>
      <w:r w:rsidRPr="0047076C">
        <w:rPr>
          <w:rFonts w:cs="Arial"/>
          <w:color w:val="000000"/>
          <w:sz w:val="20"/>
          <w:szCs w:val="20"/>
        </w:rPr>
        <w:t>greement, the Customers shall be jointly and severally liable for all payments of the Price.</w:t>
      </w:r>
    </w:p>
    <w:p w14:paraId="7C62E151" w14:textId="087A5544" w:rsidR="005C462D"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Upon acceptance of </w:t>
      </w:r>
      <w:r w:rsidR="00C85B62" w:rsidRPr="0047076C">
        <w:rPr>
          <w:rFonts w:cs="Arial"/>
          <w:color w:val="000000"/>
          <w:sz w:val="20"/>
          <w:szCs w:val="20"/>
        </w:rPr>
        <w:t>this Agreement</w:t>
      </w:r>
      <w:r w:rsidRPr="0047076C">
        <w:rPr>
          <w:rFonts w:cs="Arial"/>
          <w:color w:val="000000"/>
          <w:sz w:val="20"/>
          <w:szCs w:val="20"/>
        </w:rPr>
        <w:t xml:space="preserve"> by the Customer, the terms and conditions are binding and </w:t>
      </w:r>
      <w:r w:rsidRPr="0047076C">
        <w:rPr>
          <w:rFonts w:cs="Arial"/>
          <w:color w:val="000000"/>
          <w:sz w:val="20"/>
          <w:szCs w:val="20"/>
        </w:rPr>
        <w:t xml:space="preserve">can only be amended with the written consent of </w:t>
      </w:r>
      <w:r w:rsidR="001B0E43" w:rsidRPr="0047076C">
        <w:rPr>
          <w:rFonts w:cs="Arial"/>
          <w:color w:val="000000"/>
          <w:sz w:val="20"/>
          <w:szCs w:val="20"/>
        </w:rPr>
        <w:t>Breathesafe</w:t>
      </w:r>
      <w:r w:rsidR="00F83A61" w:rsidRPr="0047076C">
        <w:rPr>
          <w:rFonts w:cs="Arial"/>
          <w:color w:val="000000"/>
          <w:sz w:val="20"/>
          <w:szCs w:val="20"/>
        </w:rPr>
        <w:t xml:space="preserve"> (which it may withhold at its</w:t>
      </w:r>
      <w:r w:rsidR="005944A1" w:rsidRPr="0047076C">
        <w:rPr>
          <w:rFonts w:cs="Arial"/>
          <w:color w:val="000000"/>
          <w:sz w:val="20"/>
          <w:szCs w:val="20"/>
        </w:rPr>
        <w:t xml:space="preserve"> sole</w:t>
      </w:r>
      <w:r w:rsidR="00F83A61" w:rsidRPr="0047076C">
        <w:rPr>
          <w:rFonts w:cs="Arial"/>
          <w:color w:val="000000"/>
          <w:sz w:val="20"/>
          <w:szCs w:val="20"/>
        </w:rPr>
        <w:t xml:space="preserve"> discretion)</w:t>
      </w:r>
      <w:r w:rsidRPr="0047076C">
        <w:rPr>
          <w:rFonts w:cs="Arial"/>
          <w:color w:val="000000"/>
          <w:sz w:val="20"/>
          <w:szCs w:val="20"/>
        </w:rPr>
        <w:t>.</w:t>
      </w:r>
    </w:p>
    <w:p w14:paraId="786AD29D" w14:textId="6A290B1B" w:rsidR="005C462D"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The Customer shall give </w:t>
      </w:r>
      <w:r w:rsidR="001B0E43" w:rsidRPr="0047076C">
        <w:rPr>
          <w:rFonts w:cs="Arial"/>
          <w:color w:val="000000"/>
          <w:sz w:val="20"/>
          <w:szCs w:val="20"/>
        </w:rPr>
        <w:t>Breath</w:t>
      </w:r>
      <w:r w:rsidR="00865C8F" w:rsidRPr="0047076C">
        <w:rPr>
          <w:rFonts w:cs="Arial"/>
          <w:color w:val="000000"/>
          <w:sz w:val="20"/>
          <w:szCs w:val="20"/>
        </w:rPr>
        <w:t>e</w:t>
      </w:r>
      <w:r w:rsidR="001B0E43" w:rsidRPr="0047076C">
        <w:rPr>
          <w:rFonts w:cs="Arial"/>
          <w:color w:val="000000"/>
          <w:sz w:val="20"/>
          <w:szCs w:val="20"/>
        </w:rPr>
        <w:t>safe</w:t>
      </w:r>
      <w:r w:rsidRPr="0047076C">
        <w:rPr>
          <w:rFonts w:cs="Arial"/>
          <w:color w:val="000000"/>
          <w:sz w:val="20"/>
          <w:szCs w:val="20"/>
        </w:rPr>
        <w:t xml:space="preserve"> not less than fourteen (14) days prior written notice of any proposed change of ownership of the Customer or any change in the Customer’s name and/or any other change in the</w:t>
      </w:r>
      <w:r w:rsidR="00C85B62" w:rsidRPr="0047076C">
        <w:rPr>
          <w:rFonts w:cs="Arial"/>
          <w:color w:val="000000"/>
          <w:sz w:val="20"/>
          <w:szCs w:val="20"/>
        </w:rPr>
        <w:t xml:space="preserve"> </w:t>
      </w:r>
      <w:r w:rsidRPr="0047076C">
        <w:rPr>
          <w:rFonts w:cs="Arial"/>
          <w:color w:val="000000"/>
          <w:sz w:val="20"/>
          <w:szCs w:val="20"/>
        </w:rPr>
        <w:t xml:space="preserve">Customer’s details (including but not limited to, changes in the Customer’s address, facsimile number, or business practice). The Customer shall be liable for any loss incurred by </w:t>
      </w:r>
      <w:r w:rsidR="001B0E43" w:rsidRPr="0047076C">
        <w:rPr>
          <w:rFonts w:cs="Arial"/>
          <w:color w:val="000000"/>
          <w:sz w:val="20"/>
          <w:szCs w:val="20"/>
        </w:rPr>
        <w:t>Breathesafe</w:t>
      </w:r>
      <w:r w:rsidRPr="0047076C">
        <w:rPr>
          <w:rFonts w:cs="Arial"/>
          <w:color w:val="000000"/>
          <w:sz w:val="20"/>
          <w:szCs w:val="20"/>
        </w:rPr>
        <w:t xml:space="preserve"> </w:t>
      </w:r>
      <w:proofErr w:type="gramStart"/>
      <w:r w:rsidRPr="0047076C">
        <w:rPr>
          <w:rFonts w:cs="Arial"/>
          <w:color w:val="000000"/>
          <w:sz w:val="20"/>
          <w:szCs w:val="20"/>
        </w:rPr>
        <w:t>as a result of</w:t>
      </w:r>
      <w:proofErr w:type="gramEnd"/>
      <w:r w:rsidRPr="0047076C">
        <w:rPr>
          <w:rFonts w:cs="Arial"/>
          <w:color w:val="000000"/>
          <w:sz w:val="20"/>
          <w:szCs w:val="20"/>
        </w:rPr>
        <w:t xml:space="preserve"> the Customer’s failure to comply with this clause.</w:t>
      </w:r>
    </w:p>
    <w:p w14:paraId="351ECA58" w14:textId="6043C6F0" w:rsidR="005C462D"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Goods </w:t>
      </w:r>
      <w:r w:rsidR="00970CA1" w:rsidRPr="0047076C">
        <w:rPr>
          <w:rFonts w:cs="Arial"/>
          <w:color w:val="000000"/>
          <w:sz w:val="20"/>
          <w:szCs w:val="20"/>
        </w:rPr>
        <w:t>a</w:t>
      </w:r>
      <w:r w:rsidRPr="0047076C">
        <w:rPr>
          <w:rFonts w:cs="Arial"/>
          <w:color w:val="000000"/>
          <w:sz w:val="20"/>
          <w:szCs w:val="20"/>
        </w:rPr>
        <w:t xml:space="preserve">re supplied by </w:t>
      </w:r>
      <w:r w:rsidR="001B0E43" w:rsidRPr="0047076C">
        <w:rPr>
          <w:rFonts w:cs="Arial"/>
          <w:color w:val="000000"/>
          <w:sz w:val="20"/>
          <w:szCs w:val="20"/>
        </w:rPr>
        <w:t>Breath</w:t>
      </w:r>
      <w:r w:rsidR="002151BA" w:rsidRPr="0047076C">
        <w:rPr>
          <w:rFonts w:cs="Arial"/>
          <w:color w:val="000000"/>
          <w:sz w:val="20"/>
          <w:szCs w:val="20"/>
        </w:rPr>
        <w:t>e</w:t>
      </w:r>
      <w:r w:rsidR="001B0E43" w:rsidRPr="0047076C">
        <w:rPr>
          <w:rFonts w:cs="Arial"/>
          <w:color w:val="000000"/>
          <w:sz w:val="20"/>
          <w:szCs w:val="20"/>
        </w:rPr>
        <w:t>safe</w:t>
      </w:r>
      <w:r w:rsidRPr="0047076C">
        <w:rPr>
          <w:rFonts w:cs="Arial"/>
          <w:color w:val="000000"/>
          <w:sz w:val="20"/>
          <w:szCs w:val="20"/>
        </w:rPr>
        <w:t xml:space="preserve"> only on </w:t>
      </w:r>
      <w:r w:rsidR="000151B7" w:rsidRPr="0047076C">
        <w:rPr>
          <w:rFonts w:cs="Arial"/>
          <w:color w:val="000000"/>
          <w:sz w:val="20"/>
          <w:szCs w:val="20"/>
        </w:rPr>
        <w:t>the terms</w:t>
      </w:r>
      <w:r w:rsidR="00F83A61" w:rsidRPr="0047076C">
        <w:rPr>
          <w:rFonts w:cs="Arial"/>
          <w:color w:val="000000"/>
          <w:sz w:val="20"/>
          <w:szCs w:val="20"/>
        </w:rPr>
        <w:t xml:space="preserve"> and conditions</w:t>
      </w:r>
      <w:r w:rsidR="000151B7" w:rsidRPr="0047076C">
        <w:rPr>
          <w:rFonts w:cs="Arial"/>
          <w:color w:val="000000"/>
          <w:sz w:val="20"/>
          <w:szCs w:val="20"/>
        </w:rPr>
        <w:t xml:space="preserve"> of this Agreement</w:t>
      </w:r>
      <w:r w:rsidRPr="0047076C">
        <w:rPr>
          <w:rFonts w:cs="Arial"/>
          <w:color w:val="000000"/>
          <w:sz w:val="20"/>
          <w:szCs w:val="20"/>
        </w:rPr>
        <w:t xml:space="preserve"> to the exclusion of anything to the</w:t>
      </w:r>
      <w:r w:rsidR="00EC7320" w:rsidRPr="0047076C">
        <w:rPr>
          <w:rFonts w:cs="Arial"/>
          <w:color w:val="000000"/>
          <w:sz w:val="20"/>
          <w:szCs w:val="20"/>
        </w:rPr>
        <w:t xml:space="preserve"> </w:t>
      </w:r>
      <w:r w:rsidRPr="0047076C">
        <w:rPr>
          <w:rFonts w:cs="Arial"/>
          <w:color w:val="000000"/>
          <w:sz w:val="20"/>
          <w:szCs w:val="20"/>
        </w:rPr>
        <w:t xml:space="preserve">contrary in the terms of the Customer's order, </w:t>
      </w:r>
      <w:r w:rsidR="00F83A61" w:rsidRPr="0047076C">
        <w:rPr>
          <w:rFonts w:cs="Arial"/>
          <w:color w:val="000000"/>
          <w:sz w:val="20"/>
          <w:szCs w:val="20"/>
        </w:rPr>
        <w:t xml:space="preserve">and </w:t>
      </w:r>
      <w:r w:rsidRPr="0047076C">
        <w:rPr>
          <w:rFonts w:cs="Arial"/>
          <w:color w:val="000000"/>
          <w:sz w:val="20"/>
          <w:szCs w:val="20"/>
        </w:rPr>
        <w:t xml:space="preserve">notwithstanding that any such order is placed on terms that purport to override </w:t>
      </w:r>
      <w:r w:rsidR="000151B7" w:rsidRPr="0047076C">
        <w:rPr>
          <w:rFonts w:cs="Arial"/>
          <w:color w:val="000000"/>
          <w:sz w:val="20"/>
          <w:szCs w:val="20"/>
        </w:rPr>
        <w:t>this Agreement</w:t>
      </w:r>
      <w:r w:rsidRPr="0047076C">
        <w:rPr>
          <w:rFonts w:cs="Arial"/>
          <w:color w:val="000000"/>
          <w:sz w:val="20"/>
          <w:szCs w:val="20"/>
        </w:rPr>
        <w:t>.</w:t>
      </w:r>
    </w:p>
    <w:p w14:paraId="4ADE7EAD" w14:textId="6C8383A6" w:rsidR="002A0D13" w:rsidRPr="0047076C" w:rsidRDefault="002A0D13" w:rsidP="00247177">
      <w:pPr>
        <w:rPr>
          <w:rFonts w:cs="Arial"/>
          <w:color w:val="000000"/>
          <w:sz w:val="20"/>
          <w:szCs w:val="20"/>
        </w:rPr>
      </w:pPr>
    </w:p>
    <w:p w14:paraId="1B55B36E" w14:textId="5879D8CC" w:rsidR="002A0D13" w:rsidRPr="0047076C" w:rsidRDefault="006A2C42" w:rsidP="00247177">
      <w:pPr>
        <w:numPr>
          <w:ilvl w:val="0"/>
          <w:numId w:val="6"/>
        </w:numPr>
        <w:tabs>
          <w:tab w:val="left" w:pos="284"/>
        </w:tabs>
        <w:ind w:left="284" w:hanging="426"/>
        <w:rPr>
          <w:rFonts w:cs="Arial"/>
          <w:b/>
          <w:sz w:val="20"/>
          <w:szCs w:val="20"/>
        </w:rPr>
      </w:pPr>
      <w:bookmarkStart w:id="0" w:name="_Ref89339289"/>
      <w:r w:rsidRPr="0047076C">
        <w:rPr>
          <w:rFonts w:cs="Arial"/>
          <w:b/>
          <w:sz w:val="20"/>
          <w:szCs w:val="20"/>
        </w:rPr>
        <w:t>Price and Payment</w:t>
      </w:r>
      <w:bookmarkEnd w:id="0"/>
    </w:p>
    <w:p w14:paraId="3DA5B45F" w14:textId="18E9E183" w:rsidR="00B133C1"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At </w:t>
      </w:r>
      <w:r w:rsidR="00932CB8" w:rsidRPr="0047076C">
        <w:rPr>
          <w:rFonts w:cs="Arial"/>
          <w:color w:val="000000"/>
          <w:sz w:val="20"/>
          <w:szCs w:val="20"/>
        </w:rPr>
        <w:t>Breathesafe’s</w:t>
      </w:r>
      <w:r w:rsidRPr="0047076C">
        <w:rPr>
          <w:rFonts w:cs="Arial"/>
          <w:color w:val="000000"/>
          <w:sz w:val="20"/>
          <w:szCs w:val="20"/>
        </w:rPr>
        <w:t xml:space="preserve"> sole discretion, the Price shall be either:</w:t>
      </w:r>
    </w:p>
    <w:p w14:paraId="19056A18" w14:textId="1004DF83" w:rsidR="00B133C1" w:rsidRPr="0047076C" w:rsidRDefault="006A2C42" w:rsidP="00247177">
      <w:pPr>
        <w:numPr>
          <w:ilvl w:val="2"/>
          <w:numId w:val="6"/>
        </w:numPr>
        <w:tabs>
          <w:tab w:val="left" w:pos="709"/>
        </w:tabs>
        <w:ind w:left="709" w:hanging="425"/>
        <w:rPr>
          <w:rFonts w:cs="Arial"/>
          <w:sz w:val="20"/>
          <w:szCs w:val="20"/>
        </w:rPr>
      </w:pPr>
      <w:r w:rsidRPr="0047076C">
        <w:rPr>
          <w:rFonts w:cs="Arial"/>
          <w:sz w:val="20"/>
          <w:szCs w:val="20"/>
        </w:rPr>
        <w:t>as</w:t>
      </w:r>
      <w:r w:rsidR="00EC7320" w:rsidRPr="0047076C">
        <w:rPr>
          <w:rFonts w:cs="Arial"/>
          <w:sz w:val="20"/>
          <w:szCs w:val="20"/>
        </w:rPr>
        <w:t xml:space="preserve"> </w:t>
      </w:r>
      <w:r w:rsidRPr="0047076C">
        <w:rPr>
          <w:rFonts w:cs="Arial"/>
          <w:sz w:val="20"/>
          <w:szCs w:val="20"/>
        </w:rPr>
        <w:t xml:space="preserve">indicated on invoices provided by </w:t>
      </w:r>
      <w:r w:rsidR="001B0E43" w:rsidRPr="0047076C">
        <w:rPr>
          <w:rFonts w:cs="Arial"/>
          <w:sz w:val="20"/>
          <w:szCs w:val="20"/>
        </w:rPr>
        <w:t>Breathesafe</w:t>
      </w:r>
      <w:r w:rsidRPr="0047076C">
        <w:rPr>
          <w:rFonts w:cs="Arial"/>
          <w:sz w:val="20"/>
          <w:szCs w:val="20"/>
        </w:rPr>
        <w:t xml:space="preserve"> to the Customer in respect of Goods supplied; or</w:t>
      </w:r>
    </w:p>
    <w:p w14:paraId="7FC3DC6D" w14:textId="78FA2E74" w:rsidR="00B133C1" w:rsidRPr="0047076C" w:rsidRDefault="00932CB8" w:rsidP="00247177">
      <w:pPr>
        <w:numPr>
          <w:ilvl w:val="2"/>
          <w:numId w:val="6"/>
        </w:numPr>
        <w:tabs>
          <w:tab w:val="left" w:pos="709"/>
        </w:tabs>
        <w:ind w:left="709" w:hanging="425"/>
        <w:rPr>
          <w:rFonts w:cs="Arial"/>
          <w:sz w:val="20"/>
          <w:szCs w:val="20"/>
        </w:rPr>
      </w:pPr>
      <w:r w:rsidRPr="0047076C">
        <w:rPr>
          <w:rFonts w:cs="Arial"/>
          <w:sz w:val="20"/>
          <w:szCs w:val="20"/>
        </w:rPr>
        <w:t>Breathesafe</w:t>
      </w:r>
      <w:r w:rsidR="006A2C42" w:rsidRPr="0047076C">
        <w:rPr>
          <w:rFonts w:cs="Arial"/>
          <w:sz w:val="20"/>
          <w:szCs w:val="20"/>
        </w:rPr>
        <w:t xml:space="preserve"> quoted Price (subject to clause </w:t>
      </w:r>
      <w:r w:rsidR="00EB04A4" w:rsidRPr="0047076C">
        <w:rPr>
          <w:rFonts w:cs="Arial"/>
          <w:sz w:val="20"/>
          <w:szCs w:val="20"/>
        </w:rPr>
        <w:fldChar w:fldCharType="begin"/>
      </w:r>
      <w:r w:rsidR="00EB04A4" w:rsidRPr="0047076C">
        <w:rPr>
          <w:rFonts w:cs="Arial"/>
          <w:sz w:val="20"/>
          <w:szCs w:val="20"/>
        </w:rPr>
        <w:instrText xml:space="preserve"> REF _Ref89339255 \w \h </w:instrText>
      </w:r>
      <w:r w:rsidR="00247177" w:rsidRPr="0047076C">
        <w:rPr>
          <w:rFonts w:cs="Arial"/>
          <w:sz w:val="20"/>
          <w:szCs w:val="20"/>
        </w:rPr>
        <w:instrText xml:space="preserve"> \* MERGEFORMAT </w:instrText>
      </w:r>
      <w:r w:rsidR="00EB04A4" w:rsidRPr="0047076C">
        <w:rPr>
          <w:rFonts w:cs="Arial"/>
          <w:sz w:val="20"/>
          <w:szCs w:val="20"/>
        </w:rPr>
      </w:r>
      <w:r w:rsidR="00EB04A4" w:rsidRPr="0047076C">
        <w:rPr>
          <w:rFonts w:cs="Arial"/>
          <w:sz w:val="20"/>
          <w:szCs w:val="20"/>
        </w:rPr>
        <w:fldChar w:fldCharType="separate"/>
      </w:r>
      <w:r w:rsidR="008D286E">
        <w:rPr>
          <w:rFonts w:cs="Arial"/>
          <w:sz w:val="20"/>
          <w:szCs w:val="20"/>
        </w:rPr>
        <w:t>4(b)</w:t>
      </w:r>
      <w:r w:rsidR="00EB04A4" w:rsidRPr="0047076C">
        <w:rPr>
          <w:rFonts w:cs="Arial"/>
          <w:sz w:val="20"/>
          <w:szCs w:val="20"/>
        </w:rPr>
        <w:fldChar w:fldCharType="end"/>
      </w:r>
      <w:r w:rsidR="006A2C42" w:rsidRPr="0047076C">
        <w:rPr>
          <w:rFonts w:cs="Arial"/>
          <w:sz w:val="20"/>
          <w:szCs w:val="20"/>
        </w:rPr>
        <w:t xml:space="preserve">), which shall be binding upon </w:t>
      </w:r>
      <w:r w:rsidR="001B0E43" w:rsidRPr="0047076C">
        <w:rPr>
          <w:rFonts w:cs="Arial"/>
          <w:sz w:val="20"/>
          <w:szCs w:val="20"/>
        </w:rPr>
        <w:t>Breathesafe</w:t>
      </w:r>
      <w:r w:rsidR="006A2C42" w:rsidRPr="0047076C">
        <w:rPr>
          <w:rFonts w:cs="Arial"/>
          <w:sz w:val="20"/>
          <w:szCs w:val="20"/>
        </w:rPr>
        <w:t xml:space="preserve"> provided that the Customer shall accept </w:t>
      </w:r>
      <w:r w:rsidR="001B0E43" w:rsidRPr="0047076C">
        <w:rPr>
          <w:rFonts w:cs="Arial"/>
          <w:sz w:val="20"/>
          <w:szCs w:val="20"/>
        </w:rPr>
        <w:t>Breathesafe</w:t>
      </w:r>
      <w:r w:rsidR="006A2C42" w:rsidRPr="0047076C">
        <w:rPr>
          <w:rFonts w:cs="Arial"/>
          <w:sz w:val="20"/>
          <w:szCs w:val="20"/>
        </w:rPr>
        <w:t xml:space="preserve"> quotation in writing within sixty (60) days.</w:t>
      </w:r>
    </w:p>
    <w:p w14:paraId="17EC4D44" w14:textId="0639AC33" w:rsidR="00B133C1" w:rsidRPr="0047076C" w:rsidRDefault="001B0E43" w:rsidP="00247177">
      <w:pPr>
        <w:numPr>
          <w:ilvl w:val="1"/>
          <w:numId w:val="6"/>
        </w:numPr>
        <w:ind w:left="284" w:hanging="426"/>
        <w:rPr>
          <w:rFonts w:cs="Arial"/>
          <w:color w:val="000000"/>
          <w:sz w:val="20"/>
          <w:szCs w:val="20"/>
        </w:rPr>
      </w:pPr>
      <w:bookmarkStart w:id="1" w:name="_Ref89339255"/>
      <w:r w:rsidRPr="0047076C">
        <w:rPr>
          <w:rFonts w:cs="Arial"/>
          <w:color w:val="000000"/>
          <w:sz w:val="20"/>
          <w:szCs w:val="20"/>
        </w:rPr>
        <w:t>Breath</w:t>
      </w:r>
      <w:r w:rsidR="002151BA" w:rsidRPr="0047076C">
        <w:rPr>
          <w:rFonts w:cs="Arial"/>
          <w:color w:val="000000"/>
          <w:sz w:val="20"/>
          <w:szCs w:val="20"/>
        </w:rPr>
        <w:t>e</w:t>
      </w:r>
      <w:r w:rsidRPr="0047076C">
        <w:rPr>
          <w:rFonts w:cs="Arial"/>
          <w:color w:val="000000"/>
          <w:sz w:val="20"/>
          <w:szCs w:val="20"/>
        </w:rPr>
        <w:t>safe</w:t>
      </w:r>
      <w:r w:rsidR="006A2C42" w:rsidRPr="0047076C">
        <w:rPr>
          <w:rFonts w:cs="Arial"/>
          <w:color w:val="000000"/>
          <w:sz w:val="20"/>
          <w:szCs w:val="20"/>
        </w:rPr>
        <w:t xml:space="preserve"> reserves the right to change the Price in the event of a variation to </w:t>
      </w:r>
      <w:r w:rsidRPr="0047076C">
        <w:rPr>
          <w:rFonts w:cs="Arial"/>
          <w:color w:val="000000"/>
          <w:sz w:val="20"/>
          <w:szCs w:val="20"/>
        </w:rPr>
        <w:t>Breathesafe’s</w:t>
      </w:r>
      <w:r w:rsidR="006A2C42" w:rsidRPr="0047076C">
        <w:rPr>
          <w:rFonts w:cs="Arial"/>
          <w:color w:val="000000"/>
          <w:sz w:val="20"/>
          <w:szCs w:val="20"/>
        </w:rPr>
        <w:t xml:space="preserve"> quotation.</w:t>
      </w:r>
      <w:bookmarkEnd w:id="1"/>
    </w:p>
    <w:p w14:paraId="5F5CF35B" w14:textId="469C9CA1" w:rsidR="00B133C1"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At </w:t>
      </w:r>
      <w:r w:rsidR="001B0E43" w:rsidRPr="0047076C">
        <w:rPr>
          <w:rFonts w:cs="Arial"/>
          <w:color w:val="000000"/>
          <w:sz w:val="20"/>
          <w:szCs w:val="20"/>
        </w:rPr>
        <w:t>Breath</w:t>
      </w:r>
      <w:r w:rsidR="002151BA" w:rsidRPr="0047076C">
        <w:rPr>
          <w:rFonts w:cs="Arial"/>
          <w:color w:val="000000"/>
          <w:sz w:val="20"/>
          <w:szCs w:val="20"/>
        </w:rPr>
        <w:t>e</w:t>
      </w:r>
      <w:r w:rsidR="001B0E43" w:rsidRPr="0047076C">
        <w:rPr>
          <w:rFonts w:cs="Arial"/>
          <w:color w:val="000000"/>
          <w:sz w:val="20"/>
          <w:szCs w:val="20"/>
        </w:rPr>
        <w:t>safe’s</w:t>
      </w:r>
      <w:r w:rsidRPr="0047076C">
        <w:rPr>
          <w:rFonts w:cs="Arial"/>
          <w:color w:val="000000"/>
          <w:sz w:val="20"/>
          <w:szCs w:val="20"/>
        </w:rPr>
        <w:t xml:space="preserve"> sole discretion:</w:t>
      </w:r>
    </w:p>
    <w:p w14:paraId="0BF0D91B" w14:textId="77777777" w:rsidR="00B133C1" w:rsidRPr="0047076C" w:rsidRDefault="006A2C42" w:rsidP="00247177">
      <w:pPr>
        <w:numPr>
          <w:ilvl w:val="2"/>
          <w:numId w:val="6"/>
        </w:numPr>
        <w:tabs>
          <w:tab w:val="left" w:pos="709"/>
        </w:tabs>
        <w:ind w:left="709" w:hanging="425"/>
        <w:rPr>
          <w:rFonts w:cs="Arial"/>
          <w:sz w:val="20"/>
          <w:szCs w:val="20"/>
        </w:rPr>
      </w:pPr>
      <w:r w:rsidRPr="0047076C">
        <w:rPr>
          <w:rFonts w:cs="Arial"/>
          <w:sz w:val="20"/>
          <w:szCs w:val="20"/>
        </w:rPr>
        <w:t>a non-refundable deposit may be required; and/or</w:t>
      </w:r>
    </w:p>
    <w:p w14:paraId="31C59BA1" w14:textId="77777777" w:rsidR="00B133C1" w:rsidRPr="0047076C" w:rsidRDefault="006A2C42" w:rsidP="00247177">
      <w:pPr>
        <w:numPr>
          <w:ilvl w:val="2"/>
          <w:numId w:val="6"/>
        </w:numPr>
        <w:tabs>
          <w:tab w:val="left" w:pos="709"/>
        </w:tabs>
        <w:ind w:left="709" w:hanging="425"/>
        <w:rPr>
          <w:rFonts w:cs="Arial"/>
          <w:sz w:val="20"/>
          <w:szCs w:val="20"/>
        </w:rPr>
      </w:pPr>
      <w:r w:rsidRPr="0047076C">
        <w:rPr>
          <w:rFonts w:cs="Arial"/>
          <w:sz w:val="20"/>
          <w:szCs w:val="20"/>
        </w:rPr>
        <w:t>payment shall be due on delivery of the Goods; or</w:t>
      </w:r>
    </w:p>
    <w:p w14:paraId="04F03985" w14:textId="6204E42C" w:rsidR="00B133C1" w:rsidRPr="0047076C" w:rsidRDefault="006A2C42" w:rsidP="00247177">
      <w:pPr>
        <w:numPr>
          <w:ilvl w:val="2"/>
          <w:numId w:val="6"/>
        </w:numPr>
        <w:tabs>
          <w:tab w:val="left" w:pos="709"/>
        </w:tabs>
        <w:ind w:left="709" w:hanging="425"/>
        <w:rPr>
          <w:rFonts w:cs="Arial"/>
          <w:sz w:val="20"/>
          <w:szCs w:val="20"/>
        </w:rPr>
      </w:pPr>
      <w:r w:rsidRPr="0047076C">
        <w:rPr>
          <w:rFonts w:cs="Arial"/>
          <w:sz w:val="20"/>
          <w:szCs w:val="20"/>
        </w:rPr>
        <w:t>payment for approved Customers shall be due thirty (30) days following the end of the month in which a</w:t>
      </w:r>
      <w:r w:rsidR="00E144B4" w:rsidRPr="0047076C">
        <w:rPr>
          <w:rFonts w:cs="Arial"/>
          <w:sz w:val="20"/>
          <w:szCs w:val="20"/>
        </w:rPr>
        <w:t xml:space="preserve"> </w:t>
      </w:r>
      <w:r w:rsidRPr="0047076C">
        <w:rPr>
          <w:rFonts w:cs="Arial"/>
          <w:sz w:val="20"/>
          <w:szCs w:val="20"/>
        </w:rPr>
        <w:t>statement is posted</w:t>
      </w:r>
      <w:r w:rsidR="00E144B4" w:rsidRPr="0047076C">
        <w:rPr>
          <w:rFonts w:cs="Arial"/>
          <w:sz w:val="20"/>
          <w:szCs w:val="20"/>
        </w:rPr>
        <w:t xml:space="preserve"> </w:t>
      </w:r>
      <w:r w:rsidRPr="0047076C">
        <w:rPr>
          <w:rFonts w:cs="Arial"/>
          <w:sz w:val="20"/>
          <w:szCs w:val="20"/>
        </w:rPr>
        <w:t>to</w:t>
      </w:r>
      <w:r w:rsidR="00276CDC" w:rsidRPr="0047076C">
        <w:rPr>
          <w:rFonts w:cs="Arial"/>
          <w:sz w:val="20"/>
          <w:szCs w:val="20"/>
        </w:rPr>
        <w:t xml:space="preserve"> </w:t>
      </w:r>
      <w:r w:rsidRPr="0047076C">
        <w:rPr>
          <w:rFonts w:cs="Arial"/>
          <w:sz w:val="20"/>
          <w:szCs w:val="20"/>
        </w:rPr>
        <w:t>the Customer’s address or address for notices.</w:t>
      </w:r>
    </w:p>
    <w:p w14:paraId="0EDB687B" w14:textId="174F5BE6" w:rsidR="00B133C1"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Time for payment shall be of the essence and </w:t>
      </w:r>
      <w:r w:rsidR="005944A1" w:rsidRPr="0047076C">
        <w:rPr>
          <w:rFonts w:cs="Arial"/>
          <w:color w:val="000000"/>
          <w:sz w:val="20"/>
          <w:szCs w:val="20"/>
        </w:rPr>
        <w:t xml:space="preserve">may be </w:t>
      </w:r>
      <w:r w:rsidRPr="0047076C">
        <w:rPr>
          <w:rFonts w:cs="Arial"/>
          <w:color w:val="000000"/>
          <w:sz w:val="20"/>
          <w:szCs w:val="20"/>
        </w:rPr>
        <w:t>stated on the invoice or any other forms. If no time is</w:t>
      </w:r>
      <w:r w:rsidR="005944A1" w:rsidRPr="0047076C">
        <w:rPr>
          <w:rFonts w:cs="Arial"/>
          <w:color w:val="000000"/>
          <w:sz w:val="20"/>
          <w:szCs w:val="20"/>
        </w:rPr>
        <w:t xml:space="preserve"> so</w:t>
      </w:r>
      <w:r w:rsidRPr="0047076C">
        <w:rPr>
          <w:rFonts w:cs="Arial"/>
          <w:color w:val="000000"/>
          <w:sz w:val="20"/>
          <w:szCs w:val="20"/>
        </w:rPr>
        <w:t xml:space="preserve"> stated, then payment shall be due </w:t>
      </w:r>
      <w:r w:rsidR="00371C32" w:rsidRPr="0047076C">
        <w:rPr>
          <w:rFonts w:cs="Arial"/>
          <w:color w:val="000000"/>
          <w:sz w:val="20"/>
          <w:szCs w:val="20"/>
        </w:rPr>
        <w:t xml:space="preserve">thirty </w:t>
      </w:r>
      <w:r w:rsidRPr="0047076C">
        <w:rPr>
          <w:rFonts w:cs="Arial"/>
          <w:color w:val="000000"/>
          <w:sz w:val="20"/>
          <w:szCs w:val="20"/>
        </w:rPr>
        <w:t>(</w:t>
      </w:r>
      <w:r w:rsidR="00371C32" w:rsidRPr="0047076C">
        <w:rPr>
          <w:rFonts w:cs="Arial"/>
          <w:color w:val="000000"/>
          <w:sz w:val="20"/>
          <w:szCs w:val="20"/>
        </w:rPr>
        <w:t>30</w:t>
      </w:r>
      <w:r w:rsidRPr="0047076C">
        <w:rPr>
          <w:rFonts w:cs="Arial"/>
          <w:color w:val="000000"/>
          <w:sz w:val="20"/>
          <w:szCs w:val="20"/>
        </w:rPr>
        <w:t xml:space="preserve">) days following the </w:t>
      </w:r>
      <w:r w:rsidR="00371C32" w:rsidRPr="0047076C">
        <w:rPr>
          <w:rFonts w:cs="Arial"/>
          <w:color w:val="000000"/>
          <w:sz w:val="20"/>
          <w:szCs w:val="20"/>
        </w:rPr>
        <w:t>last day of the month</w:t>
      </w:r>
      <w:r w:rsidR="0061278A" w:rsidRPr="0047076C">
        <w:rPr>
          <w:rFonts w:cs="Arial"/>
          <w:color w:val="000000"/>
          <w:sz w:val="20"/>
          <w:szCs w:val="20"/>
        </w:rPr>
        <w:t xml:space="preserve"> in which </w:t>
      </w:r>
      <w:r w:rsidR="00371C32" w:rsidRPr="0047076C">
        <w:rPr>
          <w:rFonts w:cs="Arial"/>
          <w:color w:val="000000"/>
          <w:sz w:val="20"/>
          <w:szCs w:val="20"/>
        </w:rPr>
        <w:t xml:space="preserve">the </w:t>
      </w:r>
      <w:r w:rsidRPr="0047076C">
        <w:rPr>
          <w:rFonts w:cs="Arial"/>
          <w:color w:val="000000"/>
          <w:sz w:val="20"/>
          <w:szCs w:val="20"/>
        </w:rPr>
        <w:t>invoice</w:t>
      </w:r>
      <w:r w:rsidR="00371C32" w:rsidRPr="0047076C">
        <w:rPr>
          <w:rFonts w:cs="Arial"/>
          <w:color w:val="000000"/>
          <w:sz w:val="20"/>
          <w:szCs w:val="20"/>
        </w:rPr>
        <w:t xml:space="preserve"> was issued</w:t>
      </w:r>
      <w:r w:rsidRPr="0047076C">
        <w:rPr>
          <w:rFonts w:cs="Arial"/>
          <w:color w:val="000000"/>
          <w:sz w:val="20"/>
          <w:szCs w:val="20"/>
        </w:rPr>
        <w:t>.</w:t>
      </w:r>
    </w:p>
    <w:p w14:paraId="1243DCE6" w14:textId="1C688880" w:rsidR="00B133C1"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Payment will be made by cash, or by cheque, or by bank cheque, or by credit card (plus a surcharge of up to</w:t>
      </w:r>
      <w:r w:rsidR="00EA1D09" w:rsidRPr="0047076C">
        <w:rPr>
          <w:rFonts w:cs="Arial"/>
          <w:color w:val="000000"/>
          <w:sz w:val="20"/>
          <w:szCs w:val="20"/>
        </w:rPr>
        <w:t xml:space="preserve"> the percentage amount of the Price payable by Breathesafe to the credit card provider as</w:t>
      </w:r>
      <w:r w:rsidR="0022688C" w:rsidRPr="0047076C">
        <w:rPr>
          <w:rFonts w:cs="Arial"/>
          <w:color w:val="000000"/>
          <w:sz w:val="20"/>
          <w:szCs w:val="20"/>
        </w:rPr>
        <w:t xml:space="preserve"> a </w:t>
      </w:r>
      <w:r w:rsidR="00EA1D09" w:rsidRPr="0047076C">
        <w:rPr>
          <w:rFonts w:cs="Arial"/>
          <w:color w:val="000000"/>
          <w:sz w:val="20"/>
          <w:szCs w:val="20"/>
        </w:rPr>
        <w:t>merchant’s or</w:t>
      </w:r>
      <w:r w:rsidR="0022688C" w:rsidRPr="0047076C">
        <w:rPr>
          <w:rFonts w:cs="Arial"/>
          <w:color w:val="000000"/>
          <w:sz w:val="20"/>
          <w:szCs w:val="20"/>
        </w:rPr>
        <w:t xml:space="preserve"> similar </w:t>
      </w:r>
      <w:r w:rsidR="00EA1D09" w:rsidRPr="0047076C">
        <w:rPr>
          <w:rFonts w:cs="Arial"/>
          <w:color w:val="000000"/>
          <w:sz w:val="20"/>
          <w:szCs w:val="20"/>
        </w:rPr>
        <w:t>fee)</w:t>
      </w:r>
      <w:r w:rsidRPr="0047076C">
        <w:rPr>
          <w:rFonts w:cs="Arial"/>
          <w:color w:val="000000"/>
          <w:sz w:val="20"/>
          <w:szCs w:val="20"/>
        </w:rPr>
        <w:t xml:space="preserve">, or by direct credit, or by any other method as agreed to between the Customer and </w:t>
      </w:r>
      <w:r w:rsidR="005F3712" w:rsidRPr="0047076C">
        <w:rPr>
          <w:rFonts w:cs="Arial"/>
          <w:color w:val="000000"/>
          <w:sz w:val="20"/>
          <w:szCs w:val="20"/>
        </w:rPr>
        <w:t>Breath</w:t>
      </w:r>
      <w:r w:rsidR="00865C8F"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w:t>
      </w:r>
    </w:p>
    <w:p w14:paraId="507E2F75" w14:textId="1BBD75B1" w:rsidR="00B133C1"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GST and other taxes and duties that may be applicable shall be added to the Price except when they are expressly included in the</w:t>
      </w:r>
      <w:r w:rsidR="0088413A" w:rsidRPr="0047076C">
        <w:rPr>
          <w:rFonts w:cs="Arial"/>
          <w:color w:val="000000"/>
          <w:sz w:val="20"/>
          <w:szCs w:val="20"/>
        </w:rPr>
        <w:t xml:space="preserve"> </w:t>
      </w:r>
      <w:r w:rsidRPr="0047076C">
        <w:rPr>
          <w:rFonts w:cs="Arial"/>
          <w:color w:val="000000"/>
          <w:sz w:val="20"/>
          <w:szCs w:val="20"/>
        </w:rPr>
        <w:t>Price.</w:t>
      </w:r>
    </w:p>
    <w:p w14:paraId="13EF756C" w14:textId="2BEC22F1" w:rsidR="00B133C1"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Where completed Goods are comprised of </w:t>
      </w:r>
      <w:proofErr w:type="gramStart"/>
      <w:r w:rsidRPr="0047076C">
        <w:rPr>
          <w:rFonts w:cs="Arial"/>
          <w:color w:val="000000"/>
          <w:sz w:val="20"/>
          <w:szCs w:val="20"/>
        </w:rPr>
        <w:t>a number of</w:t>
      </w:r>
      <w:proofErr w:type="gramEnd"/>
      <w:r w:rsidR="0088413A" w:rsidRPr="0047076C">
        <w:rPr>
          <w:rFonts w:cs="Arial"/>
          <w:color w:val="000000"/>
          <w:sz w:val="20"/>
          <w:szCs w:val="20"/>
        </w:rPr>
        <w:t xml:space="preserve"> </w:t>
      </w:r>
      <w:r w:rsidRPr="0047076C">
        <w:rPr>
          <w:rFonts w:cs="Arial"/>
          <w:color w:val="000000"/>
          <w:sz w:val="20"/>
          <w:szCs w:val="20"/>
        </w:rPr>
        <w:t>easily</w:t>
      </w:r>
      <w:r w:rsidR="0088413A" w:rsidRPr="0047076C">
        <w:rPr>
          <w:rFonts w:cs="Arial"/>
          <w:color w:val="000000"/>
          <w:sz w:val="20"/>
          <w:szCs w:val="20"/>
        </w:rPr>
        <w:t xml:space="preserve"> </w:t>
      </w:r>
      <w:r w:rsidRPr="0047076C">
        <w:rPr>
          <w:rFonts w:cs="Arial"/>
          <w:color w:val="000000"/>
          <w:sz w:val="20"/>
          <w:szCs w:val="20"/>
        </w:rPr>
        <w:t xml:space="preserve">identifiable components, </w:t>
      </w:r>
      <w:r w:rsidR="005F3712" w:rsidRPr="0047076C">
        <w:rPr>
          <w:rFonts w:cs="Arial"/>
          <w:color w:val="000000"/>
          <w:sz w:val="20"/>
          <w:szCs w:val="20"/>
        </w:rPr>
        <w:t>Breath</w:t>
      </w:r>
      <w:r w:rsidR="00865C8F"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xml:space="preserve"> reserves the right</w:t>
      </w:r>
      <w:r w:rsidR="0088413A" w:rsidRPr="0047076C">
        <w:rPr>
          <w:rFonts w:cs="Arial"/>
          <w:color w:val="000000"/>
          <w:sz w:val="20"/>
          <w:szCs w:val="20"/>
        </w:rPr>
        <w:t xml:space="preserve"> </w:t>
      </w:r>
      <w:r w:rsidRPr="0047076C">
        <w:rPr>
          <w:rFonts w:cs="Arial"/>
          <w:color w:val="000000"/>
          <w:sz w:val="20"/>
          <w:szCs w:val="20"/>
        </w:rPr>
        <w:t xml:space="preserve">to produce the agreed number of these components and invoice these separately. </w:t>
      </w:r>
      <w:r w:rsidR="005F3712" w:rsidRPr="0047076C">
        <w:rPr>
          <w:rFonts w:cs="Arial"/>
          <w:color w:val="000000"/>
          <w:sz w:val="20"/>
          <w:szCs w:val="20"/>
        </w:rPr>
        <w:t>Breath</w:t>
      </w:r>
      <w:r w:rsidR="00865C8F" w:rsidRPr="0047076C">
        <w:rPr>
          <w:rFonts w:cs="Arial"/>
          <w:color w:val="000000"/>
          <w:sz w:val="20"/>
          <w:szCs w:val="20"/>
        </w:rPr>
        <w:t>e</w:t>
      </w:r>
      <w:r w:rsidR="005F3712" w:rsidRPr="0047076C">
        <w:rPr>
          <w:rFonts w:cs="Arial"/>
          <w:color w:val="000000"/>
          <w:sz w:val="20"/>
          <w:szCs w:val="20"/>
        </w:rPr>
        <w:t>safe</w:t>
      </w:r>
      <w:r w:rsidR="0088413A" w:rsidRPr="0047076C">
        <w:rPr>
          <w:rFonts w:cs="Arial"/>
          <w:color w:val="000000"/>
          <w:sz w:val="20"/>
          <w:szCs w:val="20"/>
        </w:rPr>
        <w:t xml:space="preserve"> </w:t>
      </w:r>
      <w:r w:rsidRPr="0047076C">
        <w:rPr>
          <w:rFonts w:cs="Arial"/>
          <w:color w:val="000000"/>
          <w:sz w:val="20"/>
          <w:szCs w:val="20"/>
        </w:rPr>
        <w:t>will submit a break-up of these components</w:t>
      </w:r>
      <w:r w:rsidR="0088413A" w:rsidRPr="0047076C">
        <w:rPr>
          <w:rFonts w:cs="Arial"/>
          <w:color w:val="000000"/>
          <w:sz w:val="20"/>
          <w:szCs w:val="20"/>
        </w:rPr>
        <w:t xml:space="preserve"> </w:t>
      </w:r>
      <w:r w:rsidRPr="0047076C">
        <w:rPr>
          <w:rFonts w:cs="Arial"/>
          <w:color w:val="000000"/>
          <w:sz w:val="20"/>
          <w:szCs w:val="20"/>
        </w:rPr>
        <w:t>to total the full unit Price when acknowledging receipt of the order and such values will be used to invoice components produced.</w:t>
      </w:r>
    </w:p>
    <w:p w14:paraId="12A76B02" w14:textId="29706046" w:rsidR="003A4411"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lastRenderedPageBreak/>
        <w:t>The Price payable by the Customer is ex-works (Brisbane) and the Customer is solely responsible for all duties, taxes or any other government or other charges of any description for the importation of the Goods to wherever they are to be delivered to the Customer.</w:t>
      </w:r>
    </w:p>
    <w:p w14:paraId="572A1759" w14:textId="77777777" w:rsidR="00AD2121" w:rsidRPr="0047076C" w:rsidRDefault="00AD2121" w:rsidP="00247177">
      <w:pPr>
        <w:ind w:left="284"/>
        <w:rPr>
          <w:rFonts w:cs="Arial"/>
          <w:color w:val="000000"/>
          <w:sz w:val="20"/>
          <w:szCs w:val="20"/>
        </w:rPr>
      </w:pPr>
    </w:p>
    <w:p w14:paraId="0C5E5E56" w14:textId="538106D7" w:rsidR="002A0D13" w:rsidRPr="0047076C" w:rsidRDefault="006A2C42" w:rsidP="00247177">
      <w:pPr>
        <w:numPr>
          <w:ilvl w:val="0"/>
          <w:numId w:val="6"/>
        </w:numPr>
        <w:tabs>
          <w:tab w:val="left" w:pos="284"/>
        </w:tabs>
        <w:ind w:left="284" w:hanging="426"/>
        <w:rPr>
          <w:rFonts w:cs="Arial"/>
          <w:b/>
          <w:sz w:val="20"/>
          <w:szCs w:val="20"/>
        </w:rPr>
      </w:pPr>
      <w:bookmarkStart w:id="2" w:name="_Ref89418242"/>
      <w:r w:rsidRPr="0047076C">
        <w:rPr>
          <w:rFonts w:cs="Arial"/>
          <w:b/>
          <w:sz w:val="20"/>
          <w:szCs w:val="20"/>
        </w:rPr>
        <w:t>Drawings, Dimensions and Performance Data</w:t>
      </w:r>
      <w:bookmarkEnd w:id="2"/>
    </w:p>
    <w:p w14:paraId="1525216B" w14:textId="3F1CB8DA" w:rsidR="00DE7925" w:rsidRPr="0047076C" w:rsidRDefault="006A2C42" w:rsidP="00247177">
      <w:pPr>
        <w:numPr>
          <w:ilvl w:val="1"/>
          <w:numId w:val="6"/>
        </w:numPr>
        <w:ind w:left="284" w:hanging="426"/>
        <w:rPr>
          <w:rFonts w:cs="Arial"/>
          <w:color w:val="000000"/>
          <w:sz w:val="20"/>
          <w:szCs w:val="20"/>
        </w:rPr>
      </w:pPr>
      <w:bookmarkStart w:id="3" w:name="_Ref89344491"/>
      <w:r w:rsidRPr="0047076C">
        <w:rPr>
          <w:rFonts w:cs="Arial"/>
          <w:color w:val="000000"/>
          <w:sz w:val="20"/>
          <w:szCs w:val="20"/>
        </w:rPr>
        <w:t xml:space="preserve">Any dimensions, datasheets, and instructions that may be submitted in conjunction with, or referred to, in any quotation or information given by </w:t>
      </w:r>
      <w:r w:rsidR="005F3712" w:rsidRPr="0047076C">
        <w:rPr>
          <w:rFonts w:cs="Arial"/>
          <w:color w:val="000000"/>
          <w:sz w:val="20"/>
          <w:szCs w:val="20"/>
        </w:rPr>
        <w:t>Breath</w:t>
      </w:r>
      <w:r w:rsidR="00865C8F"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xml:space="preserve"> will be as accurate as reasonably practicable and possible to enable fit and reflect the performance of the Goods. Any visual representation of the Goods that may accompany instructions will be considered approximate only. Any information supplied under </w:t>
      </w:r>
      <w:r w:rsidR="00945052" w:rsidRPr="0047076C">
        <w:rPr>
          <w:rFonts w:cs="Arial"/>
          <w:color w:val="000000"/>
          <w:sz w:val="20"/>
          <w:szCs w:val="20"/>
        </w:rPr>
        <w:t xml:space="preserve">this clause </w:t>
      </w:r>
      <w:r w:rsidR="00945052" w:rsidRPr="0047076C">
        <w:rPr>
          <w:rFonts w:cs="Arial"/>
          <w:color w:val="000000"/>
          <w:sz w:val="20"/>
          <w:szCs w:val="20"/>
        </w:rPr>
        <w:fldChar w:fldCharType="begin"/>
      </w:r>
      <w:r w:rsidR="00945052" w:rsidRPr="0047076C">
        <w:rPr>
          <w:rFonts w:cs="Arial"/>
          <w:color w:val="000000"/>
          <w:sz w:val="20"/>
          <w:szCs w:val="20"/>
        </w:rPr>
        <w:instrText xml:space="preserve"> REF _Ref89344491 \w \h </w:instrText>
      </w:r>
      <w:r w:rsidR="00247177" w:rsidRPr="0047076C">
        <w:rPr>
          <w:rFonts w:cs="Arial"/>
          <w:color w:val="000000"/>
          <w:sz w:val="20"/>
          <w:szCs w:val="20"/>
        </w:rPr>
        <w:instrText xml:space="preserve"> \* MERGEFORMAT </w:instrText>
      </w:r>
      <w:r w:rsidR="00945052" w:rsidRPr="0047076C">
        <w:rPr>
          <w:rFonts w:cs="Arial"/>
          <w:color w:val="000000"/>
          <w:sz w:val="20"/>
          <w:szCs w:val="20"/>
        </w:rPr>
      </w:r>
      <w:r w:rsidR="00945052" w:rsidRPr="0047076C">
        <w:rPr>
          <w:rFonts w:cs="Arial"/>
          <w:color w:val="000000"/>
          <w:sz w:val="20"/>
          <w:szCs w:val="20"/>
        </w:rPr>
        <w:fldChar w:fldCharType="separate"/>
      </w:r>
      <w:r w:rsidR="008D286E">
        <w:rPr>
          <w:rFonts w:cs="Arial"/>
          <w:color w:val="000000"/>
          <w:sz w:val="20"/>
          <w:szCs w:val="20"/>
        </w:rPr>
        <w:t>5(a)</w:t>
      </w:r>
      <w:r w:rsidR="00945052" w:rsidRPr="0047076C">
        <w:rPr>
          <w:rFonts w:cs="Arial"/>
          <w:color w:val="000000"/>
          <w:sz w:val="20"/>
          <w:szCs w:val="20"/>
        </w:rPr>
        <w:fldChar w:fldCharType="end"/>
      </w:r>
      <w:r w:rsidRPr="0047076C">
        <w:rPr>
          <w:rFonts w:cs="Arial"/>
          <w:color w:val="000000"/>
          <w:sz w:val="20"/>
          <w:szCs w:val="20"/>
        </w:rPr>
        <w:t xml:space="preserve"> should contain no more sensitive information than that which is publicly available for </w:t>
      </w:r>
      <w:r w:rsidR="005F3712" w:rsidRPr="0047076C">
        <w:rPr>
          <w:rFonts w:cs="Arial"/>
          <w:color w:val="000000"/>
          <w:sz w:val="20"/>
          <w:szCs w:val="20"/>
        </w:rPr>
        <w:t>Breathesafe’s</w:t>
      </w:r>
      <w:r w:rsidRPr="0047076C">
        <w:rPr>
          <w:rFonts w:cs="Arial"/>
          <w:color w:val="000000"/>
          <w:sz w:val="20"/>
          <w:szCs w:val="20"/>
        </w:rPr>
        <w:t xml:space="preserve"> Goods already, or if it does, it will be subject to clause</w:t>
      </w:r>
      <w:r w:rsidR="00CB4D75" w:rsidRPr="0047076C">
        <w:rPr>
          <w:rFonts w:cs="Arial"/>
          <w:color w:val="000000"/>
          <w:sz w:val="20"/>
          <w:szCs w:val="20"/>
        </w:rPr>
        <w:t xml:space="preserve">s 14 and </w:t>
      </w:r>
      <w:r w:rsidR="00945052" w:rsidRPr="0047076C">
        <w:rPr>
          <w:rFonts w:cs="Arial"/>
          <w:color w:val="000000"/>
          <w:sz w:val="20"/>
          <w:szCs w:val="20"/>
        </w:rPr>
        <w:fldChar w:fldCharType="begin"/>
      </w:r>
      <w:r w:rsidR="00945052" w:rsidRPr="0047076C">
        <w:rPr>
          <w:rFonts w:cs="Arial"/>
          <w:color w:val="000000"/>
          <w:sz w:val="20"/>
          <w:szCs w:val="20"/>
        </w:rPr>
        <w:instrText xml:space="preserve"> REF _Ref63947119 \w \h </w:instrText>
      </w:r>
      <w:r w:rsidR="00247177" w:rsidRPr="0047076C">
        <w:rPr>
          <w:rFonts w:cs="Arial"/>
          <w:color w:val="000000"/>
          <w:sz w:val="20"/>
          <w:szCs w:val="20"/>
        </w:rPr>
        <w:instrText xml:space="preserve"> \* MERGEFORMAT </w:instrText>
      </w:r>
      <w:r w:rsidR="00945052" w:rsidRPr="0047076C">
        <w:rPr>
          <w:rFonts w:cs="Arial"/>
          <w:color w:val="000000"/>
          <w:sz w:val="20"/>
          <w:szCs w:val="20"/>
        </w:rPr>
      </w:r>
      <w:r w:rsidR="00945052" w:rsidRPr="0047076C">
        <w:rPr>
          <w:rFonts w:cs="Arial"/>
          <w:color w:val="000000"/>
          <w:sz w:val="20"/>
          <w:szCs w:val="20"/>
        </w:rPr>
        <w:fldChar w:fldCharType="separate"/>
      </w:r>
      <w:r w:rsidR="008D286E">
        <w:rPr>
          <w:rFonts w:cs="Arial"/>
          <w:color w:val="000000"/>
          <w:sz w:val="20"/>
          <w:szCs w:val="20"/>
        </w:rPr>
        <w:t>15</w:t>
      </w:r>
      <w:r w:rsidR="00945052" w:rsidRPr="0047076C">
        <w:rPr>
          <w:rFonts w:cs="Arial"/>
          <w:color w:val="000000"/>
          <w:sz w:val="20"/>
          <w:szCs w:val="20"/>
        </w:rPr>
        <w:fldChar w:fldCharType="end"/>
      </w:r>
      <w:r w:rsidRPr="0047076C">
        <w:rPr>
          <w:rFonts w:cs="Arial"/>
          <w:color w:val="000000"/>
          <w:sz w:val="20"/>
          <w:szCs w:val="20"/>
        </w:rPr>
        <w:t>.</w:t>
      </w:r>
      <w:bookmarkEnd w:id="3"/>
    </w:p>
    <w:p w14:paraId="4A337BF8" w14:textId="40A31599" w:rsidR="00DE7925"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Any dimensions, datasheets, instructions, and visual representations that may be submitted in conjunction with, or referred to, in any quotation or information given by </w:t>
      </w:r>
      <w:r w:rsidR="005F3712" w:rsidRPr="0047076C">
        <w:rPr>
          <w:rFonts w:cs="Arial"/>
          <w:color w:val="000000"/>
          <w:sz w:val="20"/>
          <w:szCs w:val="20"/>
        </w:rPr>
        <w:t>Breath</w:t>
      </w:r>
      <w:r w:rsidR="00865C8F"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xml:space="preserve"> related to </w:t>
      </w:r>
      <w:r w:rsidR="00CB4D75" w:rsidRPr="0047076C">
        <w:rPr>
          <w:rFonts w:cs="Arial"/>
          <w:color w:val="000000"/>
          <w:sz w:val="20"/>
          <w:szCs w:val="20"/>
        </w:rPr>
        <w:t>Goods</w:t>
      </w:r>
      <w:r w:rsidRPr="0047076C">
        <w:rPr>
          <w:rFonts w:cs="Arial"/>
          <w:color w:val="000000"/>
          <w:sz w:val="20"/>
          <w:szCs w:val="20"/>
        </w:rPr>
        <w:t xml:space="preserve"> will be considered approximate and for quotation purposes only and must not be used for construction purposes.</w:t>
      </w:r>
    </w:p>
    <w:p w14:paraId="75C95ED5" w14:textId="2FFE6EBF" w:rsidR="002009C0"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Any inaccuracy </w:t>
      </w:r>
      <w:r w:rsidR="00102525" w:rsidRPr="0047076C">
        <w:rPr>
          <w:rFonts w:cs="Arial"/>
          <w:color w:val="000000"/>
          <w:sz w:val="20"/>
          <w:szCs w:val="20"/>
        </w:rPr>
        <w:t xml:space="preserve">as permitted by either of clauses 5 (a) or (b) </w:t>
      </w:r>
      <w:r w:rsidRPr="0047076C">
        <w:rPr>
          <w:rFonts w:cs="Arial"/>
          <w:color w:val="000000"/>
          <w:sz w:val="20"/>
          <w:szCs w:val="20"/>
        </w:rPr>
        <w:t>shall not invalidate this Agreement</w:t>
      </w:r>
      <w:r w:rsidR="00F7363F" w:rsidRPr="0047076C">
        <w:rPr>
          <w:rFonts w:cs="Arial"/>
          <w:color w:val="000000"/>
          <w:sz w:val="20"/>
          <w:szCs w:val="20"/>
        </w:rPr>
        <w:t xml:space="preserve">, </w:t>
      </w:r>
      <w:r w:rsidRPr="0047076C">
        <w:rPr>
          <w:rFonts w:cs="Arial"/>
          <w:color w:val="000000"/>
          <w:sz w:val="20"/>
          <w:szCs w:val="20"/>
        </w:rPr>
        <w:t xml:space="preserve">shall not be made the basis for any claim against </w:t>
      </w:r>
      <w:r w:rsidR="005F3712" w:rsidRPr="0047076C">
        <w:rPr>
          <w:rFonts w:cs="Arial"/>
          <w:color w:val="000000"/>
          <w:sz w:val="20"/>
          <w:szCs w:val="20"/>
        </w:rPr>
        <w:t>Breath</w:t>
      </w:r>
      <w:r w:rsidR="00865C8F"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nor justify rejection of the Goods.</w:t>
      </w:r>
    </w:p>
    <w:p w14:paraId="355A0156" w14:textId="28797F42" w:rsidR="00DE7925" w:rsidRPr="0047076C" w:rsidRDefault="00DE7925" w:rsidP="00247177">
      <w:pPr>
        <w:ind w:left="218"/>
        <w:rPr>
          <w:rFonts w:cs="Arial"/>
          <w:color w:val="000000"/>
          <w:sz w:val="20"/>
          <w:szCs w:val="20"/>
        </w:rPr>
      </w:pPr>
    </w:p>
    <w:p w14:paraId="4BDBF2ED" w14:textId="77777777" w:rsidR="00323494" w:rsidRPr="0047076C" w:rsidRDefault="006A2C42" w:rsidP="00247177">
      <w:pPr>
        <w:numPr>
          <w:ilvl w:val="0"/>
          <w:numId w:val="6"/>
        </w:numPr>
        <w:tabs>
          <w:tab w:val="left" w:pos="284"/>
        </w:tabs>
        <w:ind w:left="284" w:hanging="426"/>
        <w:rPr>
          <w:rFonts w:cs="Arial"/>
          <w:b/>
          <w:sz w:val="20"/>
          <w:szCs w:val="20"/>
        </w:rPr>
      </w:pPr>
      <w:r w:rsidRPr="0047076C">
        <w:rPr>
          <w:rFonts w:cs="Arial"/>
          <w:b/>
          <w:sz w:val="20"/>
          <w:szCs w:val="20"/>
        </w:rPr>
        <w:t>Third-Party Designs</w:t>
      </w:r>
    </w:p>
    <w:p w14:paraId="5003483C" w14:textId="6FD7745B" w:rsidR="00323494" w:rsidRPr="0047076C" w:rsidRDefault="005F3712" w:rsidP="00247177">
      <w:pPr>
        <w:numPr>
          <w:ilvl w:val="1"/>
          <w:numId w:val="6"/>
        </w:numPr>
        <w:ind w:left="284" w:hanging="426"/>
        <w:rPr>
          <w:rFonts w:cs="Arial"/>
          <w:color w:val="000000"/>
          <w:sz w:val="20"/>
          <w:szCs w:val="20"/>
        </w:rPr>
      </w:pPr>
      <w:r w:rsidRPr="0047076C">
        <w:rPr>
          <w:rFonts w:cs="Arial"/>
          <w:color w:val="000000"/>
          <w:sz w:val="20"/>
          <w:szCs w:val="20"/>
        </w:rPr>
        <w:t>Breath</w:t>
      </w:r>
      <w:r w:rsidR="00865C8F" w:rsidRPr="0047076C">
        <w:rPr>
          <w:rFonts w:cs="Arial"/>
          <w:color w:val="000000"/>
          <w:sz w:val="20"/>
          <w:szCs w:val="20"/>
        </w:rPr>
        <w:t>e</w:t>
      </w:r>
      <w:r w:rsidRPr="0047076C">
        <w:rPr>
          <w:rFonts w:cs="Arial"/>
          <w:color w:val="000000"/>
          <w:sz w:val="20"/>
          <w:szCs w:val="20"/>
        </w:rPr>
        <w:t>safe</w:t>
      </w:r>
      <w:r w:rsidR="006A2C42" w:rsidRPr="0047076C">
        <w:rPr>
          <w:rFonts w:cs="Arial"/>
          <w:color w:val="000000"/>
          <w:sz w:val="20"/>
          <w:szCs w:val="20"/>
        </w:rPr>
        <w:t xml:space="preserve"> accepts no responsibility for the efficacy of any design, specification or unit capacity not prepared or estimated by </w:t>
      </w:r>
      <w:r w:rsidRPr="0047076C">
        <w:rPr>
          <w:rFonts w:cs="Arial"/>
          <w:color w:val="000000"/>
          <w:sz w:val="20"/>
          <w:szCs w:val="20"/>
        </w:rPr>
        <w:t>Breath</w:t>
      </w:r>
      <w:r w:rsidR="002151BA" w:rsidRPr="0047076C">
        <w:rPr>
          <w:rFonts w:cs="Arial"/>
          <w:color w:val="000000"/>
          <w:sz w:val="20"/>
          <w:szCs w:val="20"/>
        </w:rPr>
        <w:t>e</w:t>
      </w:r>
      <w:r w:rsidRPr="0047076C">
        <w:rPr>
          <w:rFonts w:cs="Arial"/>
          <w:color w:val="000000"/>
          <w:sz w:val="20"/>
          <w:szCs w:val="20"/>
        </w:rPr>
        <w:t>safe</w:t>
      </w:r>
      <w:r w:rsidR="00B07407" w:rsidRPr="0047076C">
        <w:rPr>
          <w:rFonts w:cs="Arial"/>
          <w:color w:val="000000"/>
          <w:sz w:val="20"/>
          <w:szCs w:val="20"/>
        </w:rPr>
        <w:t xml:space="preserve">. In </w:t>
      </w:r>
      <w:r w:rsidR="006A2C42" w:rsidRPr="0047076C">
        <w:rPr>
          <w:rFonts w:cs="Arial"/>
          <w:color w:val="000000"/>
          <w:sz w:val="20"/>
          <w:szCs w:val="20"/>
        </w:rPr>
        <w:t xml:space="preserve">such instance, </w:t>
      </w:r>
      <w:r w:rsidRPr="0047076C">
        <w:rPr>
          <w:rFonts w:cs="Arial"/>
          <w:color w:val="000000"/>
          <w:sz w:val="20"/>
          <w:szCs w:val="20"/>
        </w:rPr>
        <w:t>Breathesafe’s</w:t>
      </w:r>
      <w:r w:rsidR="006A2C42" w:rsidRPr="0047076C">
        <w:rPr>
          <w:rFonts w:cs="Arial"/>
          <w:color w:val="000000"/>
          <w:sz w:val="20"/>
          <w:szCs w:val="20"/>
        </w:rPr>
        <w:t xml:space="preserve"> guarantee is limited to the quality and capacity of the Goods supplied</w:t>
      </w:r>
      <w:r w:rsidR="00723BDD" w:rsidRPr="0047076C">
        <w:rPr>
          <w:rFonts w:cs="Arial"/>
          <w:color w:val="000000"/>
          <w:sz w:val="20"/>
          <w:szCs w:val="20"/>
        </w:rPr>
        <w:t xml:space="preserve"> subject to any limitation or restriction on that quality or capacity resulting from any such design, </w:t>
      </w:r>
      <w:proofErr w:type="gramStart"/>
      <w:r w:rsidR="00723BDD" w:rsidRPr="0047076C">
        <w:rPr>
          <w:rFonts w:cs="Arial"/>
          <w:color w:val="000000"/>
          <w:sz w:val="20"/>
          <w:szCs w:val="20"/>
        </w:rPr>
        <w:t>specification</w:t>
      </w:r>
      <w:proofErr w:type="gramEnd"/>
      <w:r w:rsidR="00723BDD" w:rsidRPr="0047076C">
        <w:rPr>
          <w:rFonts w:cs="Arial"/>
          <w:color w:val="000000"/>
          <w:sz w:val="20"/>
          <w:szCs w:val="20"/>
        </w:rPr>
        <w:t xml:space="preserve"> or unit capacity</w:t>
      </w:r>
      <w:r w:rsidR="006A2C42" w:rsidRPr="0047076C">
        <w:rPr>
          <w:rFonts w:cs="Arial"/>
          <w:color w:val="000000"/>
          <w:sz w:val="20"/>
          <w:szCs w:val="20"/>
        </w:rPr>
        <w:t>.</w:t>
      </w:r>
    </w:p>
    <w:p w14:paraId="020B5F4F" w14:textId="77777777" w:rsidR="00293C85" w:rsidRPr="0047076C" w:rsidRDefault="00293C85" w:rsidP="00247177">
      <w:pPr>
        <w:ind w:left="284"/>
        <w:rPr>
          <w:rFonts w:cs="Arial"/>
          <w:color w:val="000000"/>
          <w:sz w:val="20"/>
          <w:szCs w:val="20"/>
        </w:rPr>
      </w:pPr>
    </w:p>
    <w:p w14:paraId="52C25C62" w14:textId="77777777" w:rsidR="00293C85" w:rsidRPr="0047076C" w:rsidRDefault="006A2C42" w:rsidP="00247177">
      <w:pPr>
        <w:numPr>
          <w:ilvl w:val="0"/>
          <w:numId w:val="6"/>
        </w:numPr>
        <w:tabs>
          <w:tab w:val="left" w:pos="284"/>
        </w:tabs>
        <w:ind w:left="284" w:hanging="426"/>
        <w:rPr>
          <w:rFonts w:cs="Arial"/>
          <w:b/>
          <w:sz w:val="20"/>
          <w:szCs w:val="20"/>
        </w:rPr>
      </w:pPr>
      <w:bookmarkStart w:id="4" w:name="_Ref89417635"/>
      <w:r w:rsidRPr="0047076C">
        <w:rPr>
          <w:rFonts w:cs="Arial"/>
          <w:b/>
          <w:sz w:val="20"/>
          <w:szCs w:val="20"/>
        </w:rPr>
        <w:t>Delivery of Goods</w:t>
      </w:r>
      <w:bookmarkEnd w:id="4"/>
    </w:p>
    <w:p w14:paraId="055EF37F" w14:textId="578C85A7" w:rsidR="00293C85"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At </w:t>
      </w:r>
      <w:r w:rsidR="005F3712" w:rsidRPr="0047076C">
        <w:rPr>
          <w:rFonts w:cs="Arial"/>
          <w:color w:val="000000"/>
          <w:sz w:val="20"/>
          <w:szCs w:val="20"/>
        </w:rPr>
        <w:t>Breathesafe’s</w:t>
      </w:r>
      <w:r w:rsidRPr="0047076C">
        <w:rPr>
          <w:rFonts w:cs="Arial"/>
          <w:color w:val="000000"/>
          <w:sz w:val="20"/>
          <w:szCs w:val="20"/>
        </w:rPr>
        <w:t xml:space="preserve"> sole discretion, delivery of the Goods shall take place when the Customer or its agent takes possession of them at </w:t>
      </w:r>
      <w:r w:rsidR="005F3712" w:rsidRPr="0047076C">
        <w:rPr>
          <w:rFonts w:cs="Arial"/>
          <w:color w:val="000000"/>
          <w:sz w:val="20"/>
          <w:szCs w:val="20"/>
        </w:rPr>
        <w:t>Breathesafe’s</w:t>
      </w:r>
      <w:r w:rsidRPr="0047076C">
        <w:rPr>
          <w:rFonts w:cs="Arial"/>
          <w:color w:val="000000"/>
          <w:sz w:val="20"/>
          <w:szCs w:val="20"/>
        </w:rPr>
        <w:t xml:space="preserve"> </w:t>
      </w:r>
      <w:proofErr w:type="gramStart"/>
      <w:r w:rsidRPr="0047076C">
        <w:rPr>
          <w:rFonts w:cs="Arial"/>
          <w:color w:val="000000"/>
          <w:sz w:val="20"/>
          <w:szCs w:val="20"/>
        </w:rPr>
        <w:t>Address</w:t>
      </w:r>
      <w:proofErr w:type="gramEnd"/>
      <w:r w:rsidRPr="0047076C">
        <w:rPr>
          <w:rFonts w:cs="Arial"/>
          <w:color w:val="000000"/>
          <w:sz w:val="20"/>
          <w:szCs w:val="20"/>
        </w:rPr>
        <w:t xml:space="preserve"> or the Customer takes possession of the Goods at the Customer’s Nominated Address (in the event that the Goods are delivered by </w:t>
      </w:r>
      <w:r w:rsidR="002151BA" w:rsidRPr="0047076C">
        <w:rPr>
          <w:rFonts w:cs="Arial"/>
          <w:color w:val="000000"/>
          <w:sz w:val="20"/>
          <w:szCs w:val="20"/>
        </w:rPr>
        <w:t>Breathesafe</w:t>
      </w:r>
      <w:r w:rsidR="00B83790" w:rsidRPr="0047076C">
        <w:rPr>
          <w:rFonts w:cs="Arial"/>
          <w:color w:val="000000"/>
          <w:sz w:val="20"/>
          <w:szCs w:val="20"/>
        </w:rPr>
        <w:t xml:space="preserve"> </w:t>
      </w:r>
      <w:r w:rsidRPr="0047076C">
        <w:rPr>
          <w:rFonts w:cs="Arial"/>
          <w:color w:val="000000"/>
          <w:sz w:val="20"/>
          <w:szCs w:val="20"/>
        </w:rPr>
        <w:t xml:space="preserve">or </w:t>
      </w:r>
      <w:r w:rsidR="005F3712" w:rsidRPr="0047076C">
        <w:rPr>
          <w:rFonts w:cs="Arial"/>
          <w:color w:val="000000"/>
          <w:sz w:val="20"/>
          <w:szCs w:val="20"/>
        </w:rPr>
        <w:t>Breathesafe’s</w:t>
      </w:r>
      <w:r w:rsidRPr="0047076C">
        <w:rPr>
          <w:rFonts w:cs="Arial"/>
          <w:color w:val="000000"/>
          <w:sz w:val="20"/>
          <w:szCs w:val="20"/>
        </w:rPr>
        <w:t xml:space="preserve"> nominated carrier).</w:t>
      </w:r>
    </w:p>
    <w:p w14:paraId="3A9DCC90" w14:textId="6682AE19" w:rsidR="00397F24"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At </w:t>
      </w:r>
      <w:r w:rsidR="005F3712" w:rsidRPr="0047076C">
        <w:rPr>
          <w:rFonts w:cs="Arial"/>
          <w:color w:val="000000"/>
          <w:sz w:val="20"/>
          <w:szCs w:val="20"/>
        </w:rPr>
        <w:t>Breathesafe’s</w:t>
      </w:r>
      <w:r w:rsidRPr="0047076C">
        <w:rPr>
          <w:rFonts w:cs="Arial"/>
          <w:color w:val="000000"/>
          <w:sz w:val="20"/>
          <w:szCs w:val="20"/>
        </w:rPr>
        <w:t xml:space="preserve"> sole discretion, the costs of delivery</w:t>
      </w:r>
      <w:r w:rsidR="00772C79" w:rsidRPr="0047076C">
        <w:rPr>
          <w:rFonts w:cs="Arial"/>
          <w:color w:val="000000"/>
          <w:sz w:val="20"/>
          <w:szCs w:val="20"/>
        </w:rPr>
        <w:t xml:space="preserve"> may be </w:t>
      </w:r>
      <w:r w:rsidRPr="0047076C">
        <w:rPr>
          <w:rFonts w:cs="Arial"/>
          <w:color w:val="000000"/>
          <w:sz w:val="20"/>
          <w:szCs w:val="20"/>
        </w:rPr>
        <w:t>included in the Price or</w:t>
      </w:r>
      <w:r w:rsidR="00772C79" w:rsidRPr="0047076C">
        <w:rPr>
          <w:rFonts w:cs="Arial"/>
          <w:color w:val="000000"/>
          <w:sz w:val="20"/>
          <w:szCs w:val="20"/>
        </w:rPr>
        <w:t xml:space="preserve"> may be charged to the Customer </w:t>
      </w:r>
      <w:r w:rsidRPr="0047076C">
        <w:rPr>
          <w:rFonts w:cs="Arial"/>
          <w:color w:val="000000"/>
          <w:sz w:val="20"/>
          <w:szCs w:val="20"/>
        </w:rPr>
        <w:t>in addition to the Price.</w:t>
      </w:r>
    </w:p>
    <w:p w14:paraId="6BA8E053" w14:textId="2836EBD8" w:rsidR="00D811E4"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Delivery of the Goods to a third party nominated by the Customer is deemed to be delivery to the Customer for the purposes of this Agreement.</w:t>
      </w:r>
    </w:p>
    <w:p w14:paraId="1FA53ABA" w14:textId="0D1F3B89" w:rsidR="00FE7205"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The failure of </w:t>
      </w:r>
      <w:r w:rsidR="005F3712" w:rsidRPr="0047076C">
        <w:rPr>
          <w:rFonts w:cs="Arial"/>
          <w:color w:val="000000"/>
          <w:sz w:val="20"/>
          <w:szCs w:val="20"/>
        </w:rPr>
        <w:t>Breath</w:t>
      </w:r>
      <w:r w:rsidR="009B09E0" w:rsidRPr="0047076C">
        <w:rPr>
          <w:rFonts w:cs="Arial"/>
          <w:color w:val="000000"/>
          <w:sz w:val="20"/>
          <w:szCs w:val="20"/>
        </w:rPr>
        <w:t>e</w:t>
      </w:r>
      <w:r w:rsidR="005F3712" w:rsidRPr="0047076C">
        <w:rPr>
          <w:rFonts w:cs="Arial"/>
          <w:color w:val="000000"/>
          <w:sz w:val="20"/>
          <w:szCs w:val="20"/>
        </w:rPr>
        <w:t>safe</w:t>
      </w:r>
      <w:r w:rsidR="00B83790" w:rsidRPr="0047076C">
        <w:rPr>
          <w:rFonts w:cs="Arial"/>
          <w:color w:val="000000"/>
          <w:sz w:val="20"/>
          <w:szCs w:val="20"/>
        </w:rPr>
        <w:t xml:space="preserve"> </w:t>
      </w:r>
      <w:r w:rsidRPr="0047076C">
        <w:rPr>
          <w:rFonts w:cs="Arial"/>
          <w:color w:val="000000"/>
          <w:sz w:val="20"/>
          <w:szCs w:val="20"/>
        </w:rPr>
        <w:t>to deliver shall not entitle either Party to treat this contract as repudiated.</w:t>
      </w:r>
    </w:p>
    <w:p w14:paraId="547F807D" w14:textId="69E2246F" w:rsidR="00293C85"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Subject to the limitation of liability allowed by clause </w:t>
      </w:r>
      <w:r w:rsidRPr="0047076C">
        <w:rPr>
          <w:rFonts w:cs="Arial"/>
          <w:color w:val="000000"/>
          <w:sz w:val="20"/>
          <w:szCs w:val="20"/>
        </w:rPr>
        <w:fldChar w:fldCharType="begin"/>
      </w:r>
      <w:r w:rsidRPr="0047076C">
        <w:rPr>
          <w:rFonts w:cs="Arial"/>
          <w:color w:val="000000"/>
          <w:sz w:val="20"/>
          <w:szCs w:val="20"/>
        </w:rPr>
        <w:instrText xml:space="preserve"> REF _Ref89347565 \w \h </w:instrText>
      </w:r>
      <w:r w:rsidR="00FE7205" w:rsidRPr="0047076C">
        <w:rPr>
          <w:rFonts w:cs="Arial"/>
          <w:color w:val="000000"/>
          <w:sz w:val="20"/>
          <w:szCs w:val="20"/>
        </w:rPr>
        <w:instrText xml:space="preserve"> \* MERGEFORMAT </w:instrText>
      </w:r>
      <w:r w:rsidRPr="0047076C">
        <w:rPr>
          <w:rFonts w:cs="Arial"/>
          <w:color w:val="000000"/>
          <w:sz w:val="20"/>
          <w:szCs w:val="20"/>
        </w:rPr>
      </w:r>
      <w:r w:rsidRPr="0047076C">
        <w:rPr>
          <w:rFonts w:cs="Arial"/>
          <w:color w:val="000000"/>
          <w:sz w:val="20"/>
          <w:szCs w:val="20"/>
        </w:rPr>
        <w:fldChar w:fldCharType="separate"/>
      </w:r>
      <w:r w:rsidR="008D286E">
        <w:rPr>
          <w:rFonts w:cs="Arial"/>
          <w:color w:val="000000"/>
          <w:sz w:val="20"/>
          <w:szCs w:val="20"/>
        </w:rPr>
        <w:t>11</w:t>
      </w:r>
      <w:r w:rsidRPr="0047076C">
        <w:rPr>
          <w:rFonts w:cs="Arial"/>
          <w:color w:val="000000"/>
          <w:sz w:val="20"/>
          <w:szCs w:val="20"/>
        </w:rPr>
        <w:fldChar w:fldCharType="end"/>
      </w:r>
      <w:r w:rsidRPr="0047076C">
        <w:rPr>
          <w:rFonts w:cs="Arial"/>
          <w:color w:val="000000"/>
          <w:sz w:val="20"/>
          <w:szCs w:val="20"/>
        </w:rPr>
        <w:t xml:space="preserve"> of this Agreement, </w:t>
      </w:r>
      <w:r w:rsidR="005F3712" w:rsidRPr="0047076C">
        <w:rPr>
          <w:rFonts w:cs="Arial"/>
          <w:color w:val="000000"/>
          <w:sz w:val="20"/>
          <w:szCs w:val="20"/>
        </w:rPr>
        <w:t>Breath</w:t>
      </w:r>
      <w:r w:rsidR="002151BA"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xml:space="preserve"> shall not be liable for any loss or damage whatsoever due</w:t>
      </w:r>
      <w:r w:rsidR="00DB5A69" w:rsidRPr="0047076C">
        <w:rPr>
          <w:rFonts w:cs="Arial"/>
          <w:color w:val="000000"/>
          <w:sz w:val="20"/>
          <w:szCs w:val="20"/>
        </w:rPr>
        <w:t xml:space="preserve"> </w:t>
      </w:r>
      <w:r w:rsidRPr="0047076C">
        <w:rPr>
          <w:rFonts w:cs="Arial"/>
          <w:color w:val="000000"/>
          <w:sz w:val="20"/>
          <w:szCs w:val="20"/>
        </w:rPr>
        <w:t xml:space="preserve">to failure by </w:t>
      </w:r>
      <w:r w:rsidR="005F3712" w:rsidRPr="0047076C">
        <w:rPr>
          <w:rFonts w:cs="Arial"/>
          <w:color w:val="000000"/>
          <w:sz w:val="20"/>
          <w:szCs w:val="20"/>
        </w:rPr>
        <w:t>Breath</w:t>
      </w:r>
      <w:r w:rsidR="002151BA"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xml:space="preserve"> to deliver </w:t>
      </w:r>
      <w:r w:rsidR="00DB5A69" w:rsidRPr="0047076C">
        <w:rPr>
          <w:rFonts w:cs="Arial"/>
          <w:color w:val="000000"/>
          <w:sz w:val="20"/>
          <w:szCs w:val="20"/>
        </w:rPr>
        <w:t>Goods</w:t>
      </w:r>
      <w:r w:rsidRPr="0047076C">
        <w:rPr>
          <w:rFonts w:cs="Arial"/>
          <w:color w:val="000000"/>
          <w:sz w:val="20"/>
          <w:szCs w:val="20"/>
        </w:rPr>
        <w:t xml:space="preserve"> by the specified delivery date where due to circumstances beyond the control of</w:t>
      </w:r>
      <w:r w:rsidR="00DB5A69" w:rsidRPr="0047076C">
        <w:rPr>
          <w:rFonts w:cs="Arial"/>
          <w:color w:val="000000"/>
          <w:sz w:val="20"/>
          <w:szCs w:val="20"/>
        </w:rPr>
        <w:t xml:space="preserve"> </w:t>
      </w:r>
      <w:r w:rsidR="005F3712" w:rsidRPr="0047076C">
        <w:rPr>
          <w:rFonts w:cs="Arial"/>
          <w:color w:val="000000"/>
          <w:sz w:val="20"/>
          <w:szCs w:val="20"/>
        </w:rPr>
        <w:t>Breath</w:t>
      </w:r>
      <w:r w:rsidR="009B09E0"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xml:space="preserve"> provided that </w:t>
      </w:r>
      <w:r w:rsidR="005F3712" w:rsidRPr="0047076C">
        <w:rPr>
          <w:rFonts w:cs="Arial"/>
          <w:color w:val="000000"/>
          <w:sz w:val="20"/>
          <w:szCs w:val="20"/>
        </w:rPr>
        <w:t>Breath</w:t>
      </w:r>
      <w:r w:rsidR="009B09E0"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xml:space="preserve"> </w:t>
      </w:r>
      <w:r w:rsidRPr="0047076C">
        <w:rPr>
          <w:rFonts w:cs="Arial"/>
          <w:color w:val="000000"/>
          <w:sz w:val="20"/>
          <w:szCs w:val="20"/>
        </w:rPr>
        <w:t>has used its reasonable best endeavours to meet that specified delivery date.</w:t>
      </w:r>
    </w:p>
    <w:p w14:paraId="2BAF6574" w14:textId="77777777" w:rsidR="0066787A" w:rsidRPr="0047076C" w:rsidRDefault="0066787A" w:rsidP="00247177">
      <w:pPr>
        <w:ind w:left="284"/>
        <w:rPr>
          <w:rFonts w:cs="Arial"/>
          <w:b/>
          <w:sz w:val="20"/>
          <w:szCs w:val="20"/>
        </w:rPr>
      </w:pPr>
    </w:p>
    <w:p w14:paraId="5B0B9B53" w14:textId="22968D40" w:rsidR="0066787A" w:rsidRPr="0047076C" w:rsidRDefault="006A2C42" w:rsidP="00247177">
      <w:pPr>
        <w:numPr>
          <w:ilvl w:val="0"/>
          <w:numId w:val="6"/>
        </w:numPr>
        <w:tabs>
          <w:tab w:val="left" w:pos="284"/>
        </w:tabs>
        <w:ind w:left="284" w:hanging="426"/>
        <w:rPr>
          <w:rFonts w:cs="Arial"/>
          <w:b/>
          <w:sz w:val="20"/>
          <w:szCs w:val="20"/>
        </w:rPr>
      </w:pPr>
      <w:r w:rsidRPr="0047076C">
        <w:rPr>
          <w:rFonts w:cs="Arial"/>
          <w:b/>
          <w:sz w:val="20"/>
          <w:szCs w:val="20"/>
        </w:rPr>
        <w:t>Title and Risk</w:t>
      </w:r>
    </w:p>
    <w:p w14:paraId="6A0C1BB5" w14:textId="0EE1F60E" w:rsidR="00437B48"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All risk of loss or destruction of, or damage to, the </w:t>
      </w:r>
      <w:r w:rsidR="008613BA" w:rsidRPr="0047076C">
        <w:rPr>
          <w:rFonts w:cs="Arial"/>
          <w:color w:val="000000"/>
          <w:sz w:val="20"/>
          <w:szCs w:val="20"/>
        </w:rPr>
        <w:t>Goods</w:t>
      </w:r>
      <w:r w:rsidRPr="0047076C">
        <w:rPr>
          <w:rFonts w:cs="Arial"/>
          <w:color w:val="000000"/>
          <w:sz w:val="20"/>
          <w:szCs w:val="20"/>
        </w:rPr>
        <w:t xml:space="preserve"> passes to the Customer at the time at which the </w:t>
      </w:r>
      <w:r w:rsidR="008613BA" w:rsidRPr="0047076C">
        <w:rPr>
          <w:rFonts w:cs="Arial"/>
          <w:color w:val="000000"/>
          <w:sz w:val="20"/>
          <w:szCs w:val="20"/>
        </w:rPr>
        <w:t>Goods</w:t>
      </w:r>
      <w:r w:rsidRPr="0047076C">
        <w:rPr>
          <w:rFonts w:cs="Arial"/>
          <w:color w:val="000000"/>
          <w:sz w:val="20"/>
          <w:szCs w:val="20"/>
        </w:rPr>
        <w:t xml:space="preserve"> are </w:t>
      </w:r>
      <w:r w:rsidR="009C02CA" w:rsidRPr="0047076C">
        <w:rPr>
          <w:rFonts w:cs="Arial"/>
          <w:color w:val="000000"/>
          <w:sz w:val="20"/>
          <w:szCs w:val="20"/>
        </w:rPr>
        <w:t xml:space="preserve">ready for collection </w:t>
      </w:r>
      <w:r w:rsidRPr="0047076C">
        <w:rPr>
          <w:rFonts w:cs="Arial"/>
          <w:color w:val="000000"/>
          <w:sz w:val="20"/>
          <w:szCs w:val="20"/>
        </w:rPr>
        <w:t>on behalf of the Customer.</w:t>
      </w:r>
      <w:r w:rsidR="009C02CA" w:rsidRPr="0047076C">
        <w:rPr>
          <w:rFonts w:cs="Arial"/>
          <w:color w:val="000000"/>
          <w:sz w:val="20"/>
          <w:szCs w:val="20"/>
        </w:rPr>
        <w:t xml:space="preserve"> </w:t>
      </w:r>
    </w:p>
    <w:p w14:paraId="7AB86B3F" w14:textId="31860F02" w:rsidR="0066787A" w:rsidRPr="0047076C" w:rsidRDefault="009D1B53" w:rsidP="00247177">
      <w:pPr>
        <w:numPr>
          <w:ilvl w:val="1"/>
          <w:numId w:val="6"/>
        </w:numPr>
        <w:ind w:left="284" w:hanging="426"/>
        <w:rPr>
          <w:rFonts w:cs="Arial"/>
          <w:color w:val="000000"/>
          <w:sz w:val="20"/>
          <w:szCs w:val="20"/>
        </w:rPr>
      </w:pPr>
      <w:r w:rsidRPr="0047076C">
        <w:rPr>
          <w:rFonts w:cs="Arial"/>
          <w:color w:val="000000"/>
          <w:sz w:val="20"/>
          <w:szCs w:val="20"/>
        </w:rPr>
        <w:t>The Customer must obtain its own insurance for the Goods</w:t>
      </w:r>
      <w:r w:rsidR="00437B48" w:rsidRPr="0047076C">
        <w:rPr>
          <w:rFonts w:cs="Arial"/>
          <w:color w:val="000000"/>
          <w:sz w:val="20"/>
          <w:szCs w:val="20"/>
        </w:rPr>
        <w:t xml:space="preserve"> and at its own cost.</w:t>
      </w:r>
    </w:p>
    <w:p w14:paraId="77FF826B" w14:textId="382642A0" w:rsidR="004A7662" w:rsidRPr="0047076C" w:rsidRDefault="005F3712" w:rsidP="00247177">
      <w:pPr>
        <w:numPr>
          <w:ilvl w:val="1"/>
          <w:numId w:val="6"/>
        </w:numPr>
        <w:ind w:left="284" w:hanging="426"/>
        <w:rPr>
          <w:rFonts w:cs="Arial"/>
          <w:color w:val="000000"/>
          <w:sz w:val="20"/>
          <w:szCs w:val="20"/>
        </w:rPr>
      </w:pPr>
      <w:r w:rsidRPr="0047076C">
        <w:rPr>
          <w:rFonts w:cs="Arial"/>
          <w:color w:val="000000"/>
          <w:sz w:val="20"/>
          <w:szCs w:val="20"/>
        </w:rPr>
        <w:t>Breath</w:t>
      </w:r>
      <w:r w:rsidR="009B09E0" w:rsidRPr="0047076C">
        <w:rPr>
          <w:rFonts w:cs="Arial"/>
          <w:color w:val="000000"/>
          <w:sz w:val="20"/>
          <w:szCs w:val="20"/>
        </w:rPr>
        <w:t>e</w:t>
      </w:r>
      <w:r w:rsidRPr="0047076C">
        <w:rPr>
          <w:rFonts w:cs="Arial"/>
          <w:color w:val="000000"/>
          <w:sz w:val="20"/>
          <w:szCs w:val="20"/>
        </w:rPr>
        <w:t>safe</w:t>
      </w:r>
      <w:r w:rsidR="006A2C42" w:rsidRPr="0047076C">
        <w:rPr>
          <w:rFonts w:cs="Arial"/>
          <w:color w:val="000000"/>
          <w:sz w:val="20"/>
          <w:szCs w:val="20"/>
        </w:rPr>
        <w:t xml:space="preserve"> and the Customer agree </w:t>
      </w:r>
      <w:proofErr w:type="gramStart"/>
      <w:r w:rsidR="006A2C42" w:rsidRPr="0047076C">
        <w:rPr>
          <w:rFonts w:cs="Arial"/>
          <w:color w:val="000000"/>
          <w:sz w:val="20"/>
          <w:szCs w:val="20"/>
        </w:rPr>
        <w:t>that  ownership</w:t>
      </w:r>
      <w:proofErr w:type="gramEnd"/>
      <w:r w:rsidR="006A2C42" w:rsidRPr="0047076C">
        <w:rPr>
          <w:rFonts w:cs="Arial"/>
          <w:color w:val="000000"/>
          <w:sz w:val="20"/>
          <w:szCs w:val="20"/>
        </w:rPr>
        <w:t xml:space="preserve"> of the Goods shall not pass until:</w:t>
      </w:r>
    </w:p>
    <w:p w14:paraId="203B3DFB" w14:textId="2ED6C92C" w:rsidR="004A7662" w:rsidRPr="0047076C" w:rsidRDefault="006A2C42"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the Customer has paid </w:t>
      </w:r>
      <w:r w:rsidR="005F3712" w:rsidRPr="0047076C">
        <w:rPr>
          <w:rFonts w:cs="Arial"/>
          <w:color w:val="000000"/>
          <w:sz w:val="20"/>
          <w:szCs w:val="20"/>
        </w:rPr>
        <w:t>Breath</w:t>
      </w:r>
      <w:r w:rsidR="009B09E0"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xml:space="preserve"> all amounts owing for the </w:t>
      </w:r>
      <w:proofErr w:type="gramStart"/>
      <w:r w:rsidRPr="0047076C">
        <w:rPr>
          <w:rFonts w:cs="Arial"/>
          <w:sz w:val="20"/>
          <w:szCs w:val="20"/>
        </w:rPr>
        <w:t>particular</w:t>
      </w:r>
      <w:r w:rsidRPr="0047076C">
        <w:rPr>
          <w:rFonts w:cs="Arial"/>
          <w:color w:val="000000"/>
          <w:sz w:val="20"/>
          <w:szCs w:val="20"/>
        </w:rPr>
        <w:t xml:space="preserve"> Goods</w:t>
      </w:r>
      <w:proofErr w:type="gramEnd"/>
      <w:r w:rsidRPr="0047076C">
        <w:rPr>
          <w:rFonts w:cs="Arial"/>
          <w:color w:val="000000"/>
          <w:sz w:val="20"/>
          <w:szCs w:val="20"/>
        </w:rPr>
        <w:t xml:space="preserve">; and </w:t>
      </w:r>
    </w:p>
    <w:p w14:paraId="1BC58A72" w14:textId="14C92C74" w:rsidR="004A7662" w:rsidRPr="0047076C" w:rsidRDefault="006A2C42" w:rsidP="00FC4C61">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the Customer has met all other obligations due by the Customer to </w:t>
      </w:r>
      <w:r w:rsidR="005F3712" w:rsidRPr="0047076C">
        <w:rPr>
          <w:rFonts w:cs="Arial"/>
          <w:color w:val="000000"/>
          <w:sz w:val="20"/>
          <w:szCs w:val="20"/>
        </w:rPr>
        <w:t>Breath</w:t>
      </w:r>
      <w:r w:rsidR="009B09E0" w:rsidRPr="0047076C">
        <w:rPr>
          <w:rFonts w:cs="Arial"/>
          <w:color w:val="000000"/>
          <w:sz w:val="20"/>
          <w:szCs w:val="20"/>
        </w:rPr>
        <w:t>e</w:t>
      </w:r>
      <w:r w:rsidR="005F3712" w:rsidRPr="0047076C">
        <w:rPr>
          <w:rFonts w:cs="Arial"/>
          <w:color w:val="000000"/>
          <w:sz w:val="20"/>
          <w:szCs w:val="20"/>
        </w:rPr>
        <w:t>safe</w:t>
      </w:r>
      <w:r w:rsidRPr="0047076C">
        <w:rPr>
          <w:rFonts w:cs="Arial"/>
          <w:color w:val="000000"/>
          <w:sz w:val="20"/>
          <w:szCs w:val="20"/>
        </w:rPr>
        <w:t xml:space="preserve"> in respect of contracts between </w:t>
      </w:r>
      <w:r w:rsidR="005F3712" w:rsidRPr="0047076C">
        <w:rPr>
          <w:rFonts w:cs="Arial"/>
          <w:color w:val="000000"/>
          <w:sz w:val="20"/>
          <w:szCs w:val="20"/>
        </w:rPr>
        <w:t>Breathesafe</w:t>
      </w:r>
      <w:r w:rsidRPr="0047076C">
        <w:rPr>
          <w:rFonts w:cs="Arial"/>
          <w:color w:val="000000"/>
          <w:sz w:val="20"/>
          <w:szCs w:val="20"/>
        </w:rPr>
        <w:t xml:space="preserve"> and the </w:t>
      </w:r>
      <w:proofErr w:type="gramStart"/>
      <w:r w:rsidRPr="0047076C">
        <w:rPr>
          <w:rFonts w:cs="Arial"/>
          <w:color w:val="000000"/>
          <w:sz w:val="20"/>
          <w:szCs w:val="20"/>
        </w:rPr>
        <w:t>Customer</w:t>
      </w:r>
      <w:r w:rsidR="00347FFC" w:rsidRPr="0047076C">
        <w:rPr>
          <w:rFonts w:cs="Arial"/>
          <w:color w:val="000000"/>
          <w:sz w:val="20"/>
          <w:szCs w:val="20"/>
        </w:rPr>
        <w:t xml:space="preserve"> ;</w:t>
      </w:r>
      <w:proofErr w:type="gramEnd"/>
      <w:r w:rsidR="00347FFC" w:rsidRPr="0047076C">
        <w:rPr>
          <w:rFonts w:cs="Arial"/>
          <w:color w:val="000000"/>
          <w:sz w:val="20"/>
          <w:szCs w:val="20"/>
        </w:rPr>
        <w:t xml:space="preserve"> </w:t>
      </w:r>
    </w:p>
    <w:p w14:paraId="3DC07844" w14:textId="758149B2" w:rsidR="00F8021E" w:rsidRPr="0047076C" w:rsidRDefault="006A2C42" w:rsidP="00247177">
      <w:pPr>
        <w:numPr>
          <w:ilvl w:val="1"/>
          <w:numId w:val="6"/>
        </w:numPr>
        <w:ind w:left="284" w:hanging="426"/>
        <w:rPr>
          <w:rFonts w:cs="Arial"/>
          <w:color w:val="000000"/>
          <w:sz w:val="20"/>
          <w:szCs w:val="20"/>
        </w:rPr>
      </w:pPr>
      <w:bookmarkStart w:id="5" w:name="_Ref89414302"/>
      <w:r w:rsidRPr="0047076C">
        <w:rPr>
          <w:rFonts w:cs="Arial"/>
          <w:color w:val="000000"/>
          <w:sz w:val="20"/>
          <w:szCs w:val="20"/>
        </w:rPr>
        <w:t xml:space="preserve">Where </w:t>
      </w:r>
      <w:r w:rsidR="009B09E0" w:rsidRPr="0047076C">
        <w:rPr>
          <w:rFonts w:cs="Arial"/>
          <w:color w:val="000000"/>
          <w:sz w:val="20"/>
          <w:szCs w:val="20"/>
        </w:rPr>
        <w:t>Breathesafe</w:t>
      </w:r>
      <w:r w:rsidRPr="0047076C">
        <w:rPr>
          <w:rFonts w:cs="Arial"/>
          <w:color w:val="000000"/>
          <w:sz w:val="20"/>
          <w:szCs w:val="20"/>
        </w:rPr>
        <w:t xml:space="preserve"> supplie</w:t>
      </w:r>
      <w:r w:rsidR="00856D92" w:rsidRPr="0047076C">
        <w:rPr>
          <w:rFonts w:cs="Arial"/>
          <w:color w:val="000000"/>
          <w:sz w:val="20"/>
          <w:szCs w:val="20"/>
        </w:rPr>
        <w:t xml:space="preserve">s </w:t>
      </w:r>
      <w:r w:rsidR="003223B3" w:rsidRPr="0047076C">
        <w:rPr>
          <w:rFonts w:cs="Arial"/>
          <w:color w:val="000000"/>
          <w:sz w:val="20"/>
          <w:szCs w:val="20"/>
        </w:rPr>
        <w:t xml:space="preserve">Goods </w:t>
      </w:r>
      <w:r w:rsidRPr="0047076C">
        <w:rPr>
          <w:rFonts w:cs="Arial"/>
          <w:color w:val="000000"/>
          <w:sz w:val="20"/>
          <w:szCs w:val="20"/>
        </w:rPr>
        <w:t>to the Customer without payment in full, the Customer:</w:t>
      </w:r>
      <w:bookmarkEnd w:id="5"/>
    </w:p>
    <w:p w14:paraId="176E8EE3" w14:textId="78F1660C" w:rsidR="00F8021E" w:rsidRPr="0047076C" w:rsidRDefault="00776F1D"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agrees that it is </w:t>
      </w:r>
      <w:r w:rsidR="004A7662" w:rsidRPr="0047076C">
        <w:rPr>
          <w:rFonts w:cs="Arial"/>
          <w:color w:val="000000"/>
          <w:sz w:val="20"/>
          <w:szCs w:val="20"/>
        </w:rPr>
        <w:t>a bailee of the Goods until</w:t>
      </w:r>
      <w:r w:rsidRPr="0047076C">
        <w:rPr>
          <w:rFonts w:cs="Arial"/>
          <w:color w:val="000000"/>
          <w:sz w:val="20"/>
          <w:szCs w:val="20"/>
        </w:rPr>
        <w:t xml:space="preserve"> title in them passes </w:t>
      </w:r>
      <w:r w:rsidR="000B4B00" w:rsidRPr="0047076C">
        <w:rPr>
          <w:rFonts w:cs="Arial"/>
          <w:color w:val="000000"/>
          <w:sz w:val="20"/>
          <w:szCs w:val="20"/>
        </w:rPr>
        <w:t>to</w:t>
      </w:r>
      <w:r w:rsidRPr="0047076C">
        <w:rPr>
          <w:rFonts w:cs="Arial"/>
          <w:color w:val="000000"/>
          <w:sz w:val="20"/>
          <w:szCs w:val="20"/>
        </w:rPr>
        <w:t xml:space="preserve"> it as required by this Agreement</w:t>
      </w:r>
      <w:r w:rsidR="006A0C12" w:rsidRPr="0047076C">
        <w:rPr>
          <w:rFonts w:cs="Arial"/>
          <w:color w:val="000000"/>
          <w:sz w:val="20"/>
          <w:szCs w:val="20"/>
        </w:rPr>
        <w:t xml:space="preserve"> and, until such time as title passes,</w:t>
      </w:r>
      <w:r w:rsidR="00360DCD" w:rsidRPr="0047076C">
        <w:rPr>
          <w:rFonts w:cs="Arial"/>
          <w:color w:val="000000"/>
          <w:sz w:val="20"/>
          <w:szCs w:val="20"/>
        </w:rPr>
        <w:t xml:space="preserve"> it holds the Goods, or any proceeds of sale or disposal of any of the Goods</w:t>
      </w:r>
      <w:r w:rsidR="00397284" w:rsidRPr="0047076C">
        <w:rPr>
          <w:rFonts w:cs="Arial"/>
          <w:color w:val="000000"/>
          <w:sz w:val="20"/>
          <w:szCs w:val="20"/>
        </w:rPr>
        <w:t xml:space="preserve"> (up to and including the amount that the Customer owes to </w:t>
      </w:r>
      <w:r w:rsidR="003E42C6" w:rsidRPr="0047076C">
        <w:rPr>
          <w:rFonts w:cs="Arial"/>
          <w:sz w:val="20"/>
          <w:szCs w:val="20"/>
        </w:rPr>
        <w:t xml:space="preserve">Breathesafe </w:t>
      </w:r>
      <w:r w:rsidR="00397284" w:rsidRPr="0047076C">
        <w:rPr>
          <w:rFonts w:cs="Arial"/>
          <w:color w:val="000000"/>
          <w:sz w:val="20"/>
          <w:szCs w:val="20"/>
        </w:rPr>
        <w:t>for the goods)</w:t>
      </w:r>
      <w:r w:rsidR="00360DCD" w:rsidRPr="0047076C">
        <w:rPr>
          <w:rFonts w:cs="Arial"/>
          <w:color w:val="000000"/>
          <w:sz w:val="20"/>
          <w:szCs w:val="20"/>
        </w:rPr>
        <w:t xml:space="preserve"> or on trust for </w:t>
      </w:r>
      <w:proofErr w:type="gramStart"/>
      <w:r w:rsidR="00360DCD" w:rsidRPr="0047076C">
        <w:rPr>
          <w:rFonts w:cs="Arial"/>
          <w:color w:val="000000"/>
          <w:sz w:val="20"/>
          <w:szCs w:val="20"/>
        </w:rPr>
        <w:t>Breathesafe</w:t>
      </w:r>
      <w:r w:rsidR="000B4B00" w:rsidRPr="0047076C">
        <w:rPr>
          <w:rFonts w:cs="Arial"/>
          <w:color w:val="000000"/>
          <w:sz w:val="20"/>
          <w:szCs w:val="20"/>
        </w:rPr>
        <w:t>;</w:t>
      </w:r>
      <w:proofErr w:type="gramEnd"/>
    </w:p>
    <w:p w14:paraId="1FE54B8D" w14:textId="16DD1C1E" w:rsidR="000B4B00" w:rsidRPr="0047076C" w:rsidRDefault="00776F1D"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appoints </w:t>
      </w:r>
      <w:r w:rsidR="009B09E0" w:rsidRPr="0047076C">
        <w:rPr>
          <w:rFonts w:cs="Arial"/>
          <w:color w:val="000000"/>
          <w:sz w:val="20"/>
          <w:szCs w:val="20"/>
        </w:rPr>
        <w:t>Breathesafe</w:t>
      </w:r>
      <w:r w:rsidR="002E1FE1" w:rsidRPr="0047076C">
        <w:rPr>
          <w:rFonts w:cs="Arial"/>
          <w:color w:val="000000"/>
          <w:sz w:val="20"/>
          <w:szCs w:val="20"/>
        </w:rPr>
        <w:t xml:space="preserve"> to be its attorney to do all acts</w:t>
      </w:r>
      <w:r w:rsidR="00CD3964" w:rsidRPr="0047076C">
        <w:rPr>
          <w:rFonts w:cs="Arial"/>
          <w:color w:val="000000"/>
          <w:sz w:val="20"/>
          <w:szCs w:val="20"/>
        </w:rPr>
        <w:t xml:space="preserve"> necessary to ensure</w:t>
      </w:r>
      <w:r w:rsidR="00387089" w:rsidRPr="0047076C">
        <w:rPr>
          <w:rFonts w:cs="Arial"/>
          <w:color w:val="000000"/>
          <w:sz w:val="20"/>
          <w:szCs w:val="20"/>
        </w:rPr>
        <w:t xml:space="preserve"> that Breathesafe retains </w:t>
      </w:r>
      <w:r w:rsidR="00CD3964" w:rsidRPr="0047076C">
        <w:rPr>
          <w:rFonts w:cs="Arial"/>
          <w:color w:val="000000"/>
          <w:sz w:val="20"/>
          <w:szCs w:val="20"/>
        </w:rPr>
        <w:t>title</w:t>
      </w:r>
      <w:r w:rsidR="00387089" w:rsidRPr="0047076C">
        <w:rPr>
          <w:rFonts w:cs="Arial"/>
          <w:color w:val="000000"/>
          <w:sz w:val="20"/>
          <w:szCs w:val="20"/>
        </w:rPr>
        <w:t xml:space="preserve"> in </w:t>
      </w:r>
      <w:r w:rsidR="00CD3964" w:rsidRPr="0047076C">
        <w:rPr>
          <w:rFonts w:cs="Arial"/>
          <w:color w:val="000000"/>
          <w:sz w:val="20"/>
          <w:szCs w:val="20"/>
        </w:rPr>
        <w:t>the Goods</w:t>
      </w:r>
      <w:r w:rsidR="00387089" w:rsidRPr="0047076C">
        <w:rPr>
          <w:rFonts w:cs="Arial"/>
          <w:color w:val="000000"/>
          <w:sz w:val="20"/>
          <w:szCs w:val="20"/>
        </w:rPr>
        <w:t>,</w:t>
      </w:r>
      <w:r w:rsidR="00CD5BF3" w:rsidRPr="0047076C">
        <w:rPr>
          <w:rFonts w:cs="Arial"/>
          <w:color w:val="000000"/>
          <w:sz w:val="20"/>
          <w:szCs w:val="20"/>
        </w:rPr>
        <w:t xml:space="preserve"> including </w:t>
      </w:r>
      <w:r w:rsidR="00387089" w:rsidRPr="0047076C">
        <w:rPr>
          <w:rFonts w:cs="Arial"/>
          <w:color w:val="000000"/>
          <w:sz w:val="20"/>
          <w:szCs w:val="20"/>
        </w:rPr>
        <w:t xml:space="preserve">the </w:t>
      </w:r>
      <w:r w:rsidR="00CD5BF3" w:rsidRPr="0047076C">
        <w:rPr>
          <w:rFonts w:cs="Arial"/>
          <w:color w:val="000000"/>
          <w:sz w:val="20"/>
          <w:szCs w:val="20"/>
        </w:rPr>
        <w:t>registration of any security interest</w:t>
      </w:r>
      <w:r w:rsidR="0061746C" w:rsidRPr="0047076C">
        <w:rPr>
          <w:rFonts w:cs="Arial"/>
          <w:color w:val="000000"/>
          <w:sz w:val="20"/>
          <w:szCs w:val="20"/>
        </w:rPr>
        <w:t xml:space="preserve"> in favour of </w:t>
      </w:r>
      <w:r w:rsidR="009B09E0" w:rsidRPr="0047076C">
        <w:rPr>
          <w:rFonts w:cs="Arial"/>
          <w:color w:val="000000"/>
          <w:sz w:val="20"/>
          <w:szCs w:val="20"/>
        </w:rPr>
        <w:t>Breathesafe</w:t>
      </w:r>
      <w:r w:rsidR="0061746C" w:rsidRPr="0047076C">
        <w:rPr>
          <w:rFonts w:cs="Arial"/>
          <w:color w:val="000000"/>
          <w:sz w:val="20"/>
          <w:szCs w:val="20"/>
        </w:rPr>
        <w:t xml:space="preserve"> under any applicable </w:t>
      </w:r>
      <w:proofErr w:type="gramStart"/>
      <w:r w:rsidR="0061746C" w:rsidRPr="0047076C">
        <w:rPr>
          <w:rFonts w:cs="Arial"/>
          <w:color w:val="000000"/>
          <w:sz w:val="20"/>
          <w:szCs w:val="20"/>
        </w:rPr>
        <w:t>law;</w:t>
      </w:r>
      <w:proofErr w:type="gramEnd"/>
      <w:r w:rsidR="0061746C" w:rsidRPr="0047076C">
        <w:rPr>
          <w:rFonts w:cs="Arial"/>
          <w:color w:val="000000"/>
          <w:sz w:val="20"/>
          <w:szCs w:val="20"/>
        </w:rPr>
        <w:t xml:space="preserve"> </w:t>
      </w:r>
    </w:p>
    <w:p w14:paraId="0D999CA6" w14:textId="6891859D" w:rsidR="0061746C" w:rsidRPr="0047076C" w:rsidRDefault="00387089"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agrees, to </w:t>
      </w:r>
      <w:proofErr w:type="gramStart"/>
      <w:r w:rsidRPr="0047076C">
        <w:rPr>
          <w:rFonts w:cs="Arial"/>
          <w:color w:val="000000"/>
          <w:sz w:val="20"/>
          <w:szCs w:val="20"/>
        </w:rPr>
        <w:t>take,</w:t>
      </w:r>
      <w:proofErr w:type="gramEnd"/>
      <w:r w:rsidRPr="0047076C">
        <w:rPr>
          <w:rFonts w:cs="Arial"/>
          <w:color w:val="000000"/>
          <w:sz w:val="20"/>
          <w:szCs w:val="20"/>
        </w:rPr>
        <w:t xml:space="preserve"> on request, all such steps that Breathesafe might reasonably require of it </w:t>
      </w:r>
      <w:r w:rsidR="006A2C42" w:rsidRPr="0047076C">
        <w:rPr>
          <w:rFonts w:cs="Arial"/>
          <w:color w:val="000000"/>
          <w:sz w:val="20"/>
          <w:szCs w:val="20"/>
        </w:rPr>
        <w:t xml:space="preserve">to separate and identify the Goods belonging to </w:t>
      </w:r>
      <w:r w:rsidR="009B09E0" w:rsidRPr="0047076C">
        <w:rPr>
          <w:rFonts w:cs="Arial"/>
          <w:color w:val="000000"/>
          <w:sz w:val="20"/>
          <w:szCs w:val="20"/>
        </w:rPr>
        <w:t>Breathesafe</w:t>
      </w:r>
      <w:r w:rsidR="006A2C42" w:rsidRPr="0047076C">
        <w:rPr>
          <w:rFonts w:cs="Arial"/>
          <w:color w:val="000000"/>
          <w:sz w:val="20"/>
          <w:szCs w:val="20"/>
        </w:rPr>
        <w:t xml:space="preserve"> from other goods held by the Customer;</w:t>
      </w:r>
    </w:p>
    <w:p w14:paraId="1B7F83F5" w14:textId="31BFD9BD" w:rsidR="0061746C" w:rsidRPr="0047076C" w:rsidRDefault="003223B3"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agrees that it </w:t>
      </w:r>
      <w:r w:rsidR="006A2C42" w:rsidRPr="0047076C">
        <w:rPr>
          <w:rFonts w:cs="Arial"/>
          <w:color w:val="000000"/>
          <w:sz w:val="20"/>
          <w:szCs w:val="20"/>
        </w:rPr>
        <w:t xml:space="preserve">must not allow any other person </w:t>
      </w:r>
      <w:r w:rsidRPr="0047076C">
        <w:rPr>
          <w:rFonts w:cs="Arial"/>
          <w:color w:val="000000"/>
          <w:sz w:val="20"/>
          <w:szCs w:val="20"/>
        </w:rPr>
        <w:t xml:space="preserve">or entity </w:t>
      </w:r>
      <w:r w:rsidR="006A2C42" w:rsidRPr="0047076C">
        <w:rPr>
          <w:rFonts w:cs="Arial"/>
          <w:color w:val="000000"/>
          <w:sz w:val="20"/>
          <w:szCs w:val="20"/>
        </w:rPr>
        <w:t xml:space="preserve">to have or acquire any </w:t>
      </w:r>
      <w:r w:rsidR="005A646F" w:rsidRPr="0047076C">
        <w:rPr>
          <w:rFonts w:cs="Arial"/>
          <w:color w:val="000000"/>
          <w:sz w:val="20"/>
          <w:szCs w:val="20"/>
        </w:rPr>
        <w:t xml:space="preserve">form of security or other </w:t>
      </w:r>
      <w:r w:rsidR="006A2C42" w:rsidRPr="0047076C">
        <w:rPr>
          <w:rFonts w:cs="Arial"/>
          <w:color w:val="000000"/>
          <w:sz w:val="20"/>
          <w:szCs w:val="20"/>
        </w:rPr>
        <w:t>interest in the Goods</w:t>
      </w:r>
      <w:r w:rsidRPr="0047076C">
        <w:rPr>
          <w:rFonts w:cs="Arial"/>
          <w:color w:val="000000"/>
          <w:sz w:val="20"/>
          <w:szCs w:val="20"/>
        </w:rPr>
        <w:t xml:space="preserve"> pending full payment of all amounts due and payable in respect of the </w:t>
      </w:r>
      <w:proofErr w:type="gramStart"/>
      <w:r w:rsidRPr="0047076C">
        <w:rPr>
          <w:rFonts w:cs="Arial"/>
          <w:color w:val="000000"/>
          <w:sz w:val="20"/>
          <w:szCs w:val="20"/>
        </w:rPr>
        <w:t>Goods</w:t>
      </w:r>
      <w:r w:rsidR="006A2C42" w:rsidRPr="0047076C">
        <w:rPr>
          <w:rFonts w:cs="Arial"/>
          <w:color w:val="000000"/>
          <w:sz w:val="20"/>
          <w:szCs w:val="20"/>
        </w:rPr>
        <w:t>;</w:t>
      </w:r>
      <w:proofErr w:type="gramEnd"/>
      <w:r w:rsidR="006A2C42" w:rsidRPr="0047076C">
        <w:rPr>
          <w:rFonts w:cs="Arial"/>
          <w:color w:val="000000"/>
          <w:sz w:val="20"/>
          <w:szCs w:val="20"/>
        </w:rPr>
        <w:t xml:space="preserve"> </w:t>
      </w:r>
    </w:p>
    <w:p w14:paraId="61E394C6" w14:textId="5C980047" w:rsidR="0052291F" w:rsidRPr="0047076C" w:rsidRDefault="00E72C3E" w:rsidP="001E65BC">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agrees that, </w:t>
      </w:r>
      <w:r w:rsidR="006A2C42" w:rsidRPr="0047076C">
        <w:rPr>
          <w:rFonts w:cs="Arial"/>
          <w:color w:val="000000"/>
          <w:sz w:val="20"/>
          <w:szCs w:val="20"/>
        </w:rPr>
        <w:t>until such time as ownership of the</w:t>
      </w:r>
      <w:r w:rsidR="008B37EA" w:rsidRPr="0047076C">
        <w:rPr>
          <w:rFonts w:cs="Arial"/>
          <w:color w:val="000000"/>
          <w:sz w:val="20"/>
          <w:szCs w:val="20"/>
        </w:rPr>
        <w:t xml:space="preserve"> </w:t>
      </w:r>
      <w:r w:rsidR="006A2C42" w:rsidRPr="0047076C">
        <w:rPr>
          <w:rFonts w:cs="Arial"/>
          <w:color w:val="000000"/>
          <w:sz w:val="20"/>
          <w:szCs w:val="20"/>
        </w:rPr>
        <w:t>Goods</w:t>
      </w:r>
      <w:r w:rsidRPr="0047076C">
        <w:rPr>
          <w:rFonts w:cs="Arial"/>
          <w:color w:val="000000"/>
          <w:sz w:val="20"/>
          <w:szCs w:val="20"/>
        </w:rPr>
        <w:t xml:space="preserve"> passes </w:t>
      </w:r>
      <w:r w:rsidR="006A2C42" w:rsidRPr="0047076C">
        <w:rPr>
          <w:rFonts w:cs="Arial"/>
          <w:color w:val="000000"/>
          <w:sz w:val="20"/>
          <w:szCs w:val="20"/>
        </w:rPr>
        <w:t xml:space="preserve">from </w:t>
      </w:r>
      <w:r w:rsidR="009B09E0" w:rsidRPr="0047076C">
        <w:rPr>
          <w:rFonts w:cs="Arial"/>
          <w:color w:val="000000"/>
          <w:sz w:val="20"/>
          <w:szCs w:val="20"/>
        </w:rPr>
        <w:t>Breathesafe</w:t>
      </w:r>
      <w:r w:rsidR="008B37EA" w:rsidRPr="0047076C">
        <w:rPr>
          <w:rFonts w:cs="Arial"/>
          <w:color w:val="000000"/>
          <w:sz w:val="20"/>
          <w:szCs w:val="20"/>
        </w:rPr>
        <w:t xml:space="preserve"> </w:t>
      </w:r>
      <w:r w:rsidR="006A2C42" w:rsidRPr="0047076C">
        <w:rPr>
          <w:rFonts w:cs="Arial"/>
          <w:color w:val="000000"/>
          <w:sz w:val="20"/>
          <w:szCs w:val="20"/>
        </w:rPr>
        <w:t>to the</w:t>
      </w:r>
      <w:r w:rsidR="008B37EA" w:rsidRPr="0047076C">
        <w:rPr>
          <w:rFonts w:cs="Arial"/>
          <w:color w:val="000000"/>
          <w:sz w:val="20"/>
          <w:szCs w:val="20"/>
        </w:rPr>
        <w:t xml:space="preserve"> </w:t>
      </w:r>
      <w:r w:rsidR="006A2C42" w:rsidRPr="0047076C">
        <w:rPr>
          <w:rFonts w:cs="Arial"/>
          <w:color w:val="000000"/>
          <w:sz w:val="20"/>
          <w:szCs w:val="20"/>
        </w:rPr>
        <w:t>Customer</w:t>
      </w:r>
      <w:r w:rsidR="008B37EA" w:rsidRPr="0047076C">
        <w:rPr>
          <w:rFonts w:cs="Arial"/>
          <w:color w:val="000000"/>
          <w:sz w:val="20"/>
          <w:szCs w:val="20"/>
        </w:rPr>
        <w:t xml:space="preserve">, </w:t>
      </w:r>
      <w:r w:rsidR="009B09E0" w:rsidRPr="0047076C">
        <w:rPr>
          <w:rFonts w:cs="Arial"/>
          <w:color w:val="000000"/>
          <w:sz w:val="20"/>
          <w:szCs w:val="20"/>
        </w:rPr>
        <w:t>Breathesafe</w:t>
      </w:r>
      <w:r w:rsidR="006A2C42" w:rsidRPr="0047076C">
        <w:rPr>
          <w:rFonts w:cs="Arial"/>
          <w:color w:val="000000"/>
          <w:sz w:val="20"/>
          <w:szCs w:val="20"/>
        </w:rPr>
        <w:t xml:space="preserve"> may give</w:t>
      </w:r>
      <w:r w:rsidR="008B37EA" w:rsidRPr="0047076C">
        <w:rPr>
          <w:rFonts w:cs="Arial"/>
          <w:color w:val="000000"/>
          <w:sz w:val="20"/>
          <w:szCs w:val="20"/>
        </w:rPr>
        <w:t xml:space="preserve"> </w:t>
      </w:r>
      <w:r w:rsidR="006A2C42" w:rsidRPr="0047076C">
        <w:rPr>
          <w:rFonts w:cs="Arial"/>
          <w:color w:val="000000"/>
          <w:sz w:val="20"/>
          <w:szCs w:val="20"/>
        </w:rPr>
        <w:t>notice</w:t>
      </w:r>
      <w:r w:rsidR="008B37EA" w:rsidRPr="0047076C">
        <w:rPr>
          <w:rFonts w:cs="Arial"/>
          <w:color w:val="000000"/>
          <w:sz w:val="20"/>
          <w:szCs w:val="20"/>
        </w:rPr>
        <w:t xml:space="preserve"> </w:t>
      </w:r>
      <w:r w:rsidR="006A2C42" w:rsidRPr="0047076C">
        <w:rPr>
          <w:rFonts w:cs="Arial"/>
          <w:color w:val="000000"/>
          <w:sz w:val="20"/>
          <w:szCs w:val="20"/>
        </w:rPr>
        <w:t>in writing to</w:t>
      </w:r>
      <w:r w:rsidR="008B37EA" w:rsidRPr="0047076C">
        <w:rPr>
          <w:rFonts w:cs="Arial"/>
          <w:color w:val="000000"/>
          <w:sz w:val="20"/>
          <w:szCs w:val="20"/>
        </w:rPr>
        <w:t xml:space="preserve"> </w:t>
      </w:r>
      <w:r w:rsidR="006A2C42" w:rsidRPr="0047076C">
        <w:rPr>
          <w:rFonts w:cs="Arial"/>
          <w:color w:val="000000"/>
          <w:sz w:val="20"/>
          <w:szCs w:val="20"/>
        </w:rPr>
        <w:t>the Customer to return the Goods</w:t>
      </w:r>
      <w:r w:rsidR="008B37EA" w:rsidRPr="0047076C">
        <w:rPr>
          <w:rFonts w:cs="Arial"/>
          <w:color w:val="000000"/>
          <w:sz w:val="20"/>
          <w:szCs w:val="20"/>
        </w:rPr>
        <w:t xml:space="preserve"> </w:t>
      </w:r>
      <w:r w:rsidR="006A2C42" w:rsidRPr="0047076C">
        <w:rPr>
          <w:rFonts w:cs="Arial"/>
          <w:color w:val="000000"/>
          <w:sz w:val="20"/>
          <w:szCs w:val="20"/>
        </w:rPr>
        <w:t>or any of</w:t>
      </w:r>
      <w:r w:rsidR="008B37EA" w:rsidRPr="0047076C">
        <w:rPr>
          <w:rFonts w:cs="Arial"/>
          <w:color w:val="000000"/>
          <w:sz w:val="20"/>
          <w:szCs w:val="20"/>
        </w:rPr>
        <w:t xml:space="preserve"> </w:t>
      </w:r>
      <w:r w:rsidR="006A2C42" w:rsidRPr="0047076C">
        <w:rPr>
          <w:rFonts w:cs="Arial"/>
          <w:color w:val="000000"/>
          <w:sz w:val="20"/>
          <w:szCs w:val="20"/>
        </w:rPr>
        <w:t>them</w:t>
      </w:r>
      <w:r w:rsidR="008B37EA" w:rsidRPr="0047076C">
        <w:rPr>
          <w:rFonts w:cs="Arial"/>
          <w:color w:val="000000"/>
          <w:sz w:val="20"/>
          <w:szCs w:val="20"/>
        </w:rPr>
        <w:t xml:space="preserve"> </w:t>
      </w:r>
      <w:r w:rsidR="006A2C42" w:rsidRPr="0047076C">
        <w:rPr>
          <w:rFonts w:cs="Arial"/>
          <w:color w:val="000000"/>
          <w:sz w:val="20"/>
          <w:szCs w:val="20"/>
        </w:rPr>
        <w:t>to</w:t>
      </w:r>
      <w:r w:rsidR="008B37EA" w:rsidRPr="0047076C">
        <w:rPr>
          <w:rFonts w:cs="Arial"/>
          <w:color w:val="000000"/>
          <w:sz w:val="20"/>
          <w:szCs w:val="20"/>
        </w:rPr>
        <w:t xml:space="preserve"> </w:t>
      </w:r>
      <w:r w:rsidR="009B09E0" w:rsidRPr="0047076C">
        <w:rPr>
          <w:rFonts w:cs="Arial"/>
          <w:color w:val="000000"/>
          <w:sz w:val="20"/>
          <w:szCs w:val="20"/>
        </w:rPr>
        <w:t>Breathesafe</w:t>
      </w:r>
      <w:r w:rsidR="006A2C42" w:rsidRPr="0047076C">
        <w:rPr>
          <w:rFonts w:cs="Arial"/>
          <w:color w:val="000000"/>
          <w:sz w:val="20"/>
          <w:szCs w:val="20"/>
        </w:rPr>
        <w:t xml:space="preserve">. Upon </w:t>
      </w:r>
      <w:r w:rsidR="0014613F" w:rsidRPr="0047076C">
        <w:rPr>
          <w:rFonts w:cs="Arial"/>
          <w:color w:val="000000"/>
          <w:sz w:val="20"/>
          <w:szCs w:val="20"/>
        </w:rPr>
        <w:t xml:space="preserve">the giving of </w:t>
      </w:r>
      <w:r w:rsidR="006A2C42" w:rsidRPr="0047076C">
        <w:rPr>
          <w:rFonts w:cs="Arial"/>
          <w:color w:val="000000"/>
          <w:sz w:val="20"/>
          <w:szCs w:val="20"/>
        </w:rPr>
        <w:t>such notice, the rights</w:t>
      </w:r>
      <w:r w:rsidR="008B37EA" w:rsidRPr="0047076C">
        <w:rPr>
          <w:rFonts w:cs="Arial"/>
          <w:color w:val="000000"/>
          <w:sz w:val="20"/>
          <w:szCs w:val="20"/>
        </w:rPr>
        <w:t xml:space="preserve"> </w:t>
      </w:r>
      <w:r w:rsidR="006A2C42" w:rsidRPr="0047076C">
        <w:rPr>
          <w:rFonts w:cs="Arial"/>
          <w:color w:val="000000"/>
          <w:sz w:val="20"/>
          <w:szCs w:val="20"/>
        </w:rPr>
        <w:t>of the</w:t>
      </w:r>
      <w:r w:rsidR="008B37EA" w:rsidRPr="0047076C">
        <w:rPr>
          <w:rFonts w:cs="Arial"/>
          <w:color w:val="000000"/>
          <w:sz w:val="20"/>
          <w:szCs w:val="20"/>
        </w:rPr>
        <w:t xml:space="preserve"> </w:t>
      </w:r>
      <w:r w:rsidR="006A2C42" w:rsidRPr="0047076C">
        <w:rPr>
          <w:rFonts w:cs="Arial"/>
          <w:color w:val="000000"/>
          <w:sz w:val="20"/>
          <w:szCs w:val="20"/>
        </w:rPr>
        <w:t>Customer to obtain ownership</w:t>
      </w:r>
      <w:r w:rsidR="008B37EA" w:rsidRPr="0047076C">
        <w:rPr>
          <w:rFonts w:cs="Arial"/>
          <w:color w:val="000000"/>
          <w:sz w:val="20"/>
          <w:szCs w:val="20"/>
        </w:rPr>
        <w:t xml:space="preserve"> </w:t>
      </w:r>
      <w:r w:rsidR="006A2C42" w:rsidRPr="0047076C">
        <w:rPr>
          <w:rFonts w:cs="Arial"/>
          <w:color w:val="000000"/>
          <w:sz w:val="20"/>
          <w:szCs w:val="20"/>
        </w:rPr>
        <w:t xml:space="preserve">or any other interest in the Goods shall </w:t>
      </w:r>
      <w:proofErr w:type="gramStart"/>
      <w:r w:rsidR="006A2C42" w:rsidRPr="0047076C">
        <w:rPr>
          <w:rFonts w:cs="Arial"/>
          <w:color w:val="000000"/>
          <w:sz w:val="20"/>
          <w:szCs w:val="20"/>
        </w:rPr>
        <w:t>cease;</w:t>
      </w:r>
      <w:proofErr w:type="gramEnd"/>
    </w:p>
    <w:p w14:paraId="7870BA29" w14:textId="5CF1DB57" w:rsidR="00F8021E" w:rsidRPr="0047076C" w:rsidRDefault="00E72C3E"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agrees that, in addition to all other rights and remedies available to</w:t>
      </w:r>
      <w:r w:rsidR="00F401CE" w:rsidRPr="0047076C">
        <w:rPr>
          <w:rFonts w:cs="Arial"/>
          <w:color w:val="000000"/>
          <w:sz w:val="20"/>
          <w:szCs w:val="20"/>
        </w:rPr>
        <w:t xml:space="preserve"> </w:t>
      </w:r>
      <w:r w:rsidR="009B09E0" w:rsidRPr="0047076C">
        <w:rPr>
          <w:rFonts w:cs="Arial"/>
          <w:color w:val="000000"/>
          <w:sz w:val="20"/>
          <w:szCs w:val="20"/>
        </w:rPr>
        <w:t>Breathesafe</w:t>
      </w:r>
      <w:r w:rsidR="00F401CE" w:rsidRPr="0047076C">
        <w:rPr>
          <w:rFonts w:cs="Arial"/>
          <w:color w:val="000000"/>
          <w:sz w:val="20"/>
          <w:szCs w:val="20"/>
        </w:rPr>
        <w:t>, it</w:t>
      </w:r>
      <w:r w:rsidRPr="0047076C">
        <w:rPr>
          <w:rFonts w:cs="Arial"/>
          <w:color w:val="000000"/>
          <w:sz w:val="20"/>
          <w:szCs w:val="20"/>
        </w:rPr>
        <w:t xml:space="preserve"> is entitled </w:t>
      </w:r>
      <w:r w:rsidR="00BD6E3B" w:rsidRPr="0047076C">
        <w:rPr>
          <w:rFonts w:cs="Arial"/>
          <w:color w:val="000000"/>
          <w:sz w:val="20"/>
          <w:szCs w:val="20"/>
        </w:rPr>
        <w:t>to</w:t>
      </w:r>
      <w:r w:rsidR="00737050" w:rsidRPr="0047076C">
        <w:rPr>
          <w:rFonts w:cs="Arial"/>
          <w:color w:val="000000"/>
          <w:sz w:val="20"/>
          <w:szCs w:val="20"/>
        </w:rPr>
        <w:t xml:space="preserve"> (a)</w:t>
      </w:r>
      <w:r w:rsidR="00BD6E3B" w:rsidRPr="0047076C">
        <w:rPr>
          <w:rFonts w:cs="Arial"/>
          <w:color w:val="000000"/>
          <w:sz w:val="20"/>
          <w:szCs w:val="20"/>
        </w:rPr>
        <w:t xml:space="preserve"> stop Goods in transit</w:t>
      </w:r>
      <w:r w:rsidR="00737050" w:rsidRPr="0047076C">
        <w:rPr>
          <w:rFonts w:cs="Arial"/>
          <w:color w:val="000000"/>
          <w:sz w:val="20"/>
          <w:szCs w:val="20"/>
        </w:rPr>
        <w:t>;</w:t>
      </w:r>
      <w:r w:rsidR="00BD6E3B" w:rsidRPr="0047076C">
        <w:rPr>
          <w:rFonts w:cs="Arial"/>
          <w:color w:val="000000"/>
          <w:sz w:val="20"/>
          <w:szCs w:val="20"/>
        </w:rPr>
        <w:t xml:space="preserve"> and/or</w:t>
      </w:r>
      <w:r w:rsidR="00737050" w:rsidRPr="0047076C">
        <w:rPr>
          <w:rFonts w:cs="Arial"/>
          <w:color w:val="000000"/>
          <w:sz w:val="20"/>
          <w:szCs w:val="20"/>
        </w:rPr>
        <w:t xml:space="preserve"> (b)</w:t>
      </w:r>
      <w:r w:rsidR="00BD6E3B" w:rsidRPr="0047076C">
        <w:rPr>
          <w:rFonts w:cs="Arial"/>
          <w:color w:val="000000"/>
          <w:sz w:val="20"/>
          <w:szCs w:val="20"/>
        </w:rPr>
        <w:t xml:space="preserve"> to </w:t>
      </w:r>
      <w:r w:rsidR="006A2C42" w:rsidRPr="0047076C">
        <w:rPr>
          <w:rFonts w:cs="Arial"/>
          <w:color w:val="000000"/>
          <w:sz w:val="20"/>
          <w:szCs w:val="20"/>
        </w:rPr>
        <w:t xml:space="preserve">issue proceedings to recover the </w:t>
      </w:r>
      <w:r w:rsidRPr="0047076C">
        <w:rPr>
          <w:rFonts w:cs="Arial"/>
          <w:color w:val="000000"/>
          <w:sz w:val="20"/>
          <w:szCs w:val="20"/>
        </w:rPr>
        <w:t xml:space="preserve">unpaid </w:t>
      </w:r>
      <w:r w:rsidR="006A2C42" w:rsidRPr="0047076C">
        <w:rPr>
          <w:rFonts w:cs="Arial"/>
          <w:color w:val="000000"/>
          <w:sz w:val="20"/>
          <w:szCs w:val="20"/>
        </w:rPr>
        <w:t>Price of the Goods sold notwithstanding that ownership of the Goods may not</w:t>
      </w:r>
      <w:r w:rsidR="008B37EA" w:rsidRPr="0047076C">
        <w:rPr>
          <w:rFonts w:cs="Arial"/>
          <w:color w:val="000000"/>
          <w:sz w:val="20"/>
          <w:szCs w:val="20"/>
        </w:rPr>
        <w:t xml:space="preserve"> </w:t>
      </w:r>
      <w:r w:rsidR="006A2C42" w:rsidRPr="0047076C">
        <w:rPr>
          <w:rFonts w:cs="Arial"/>
          <w:color w:val="000000"/>
          <w:sz w:val="20"/>
          <w:szCs w:val="20"/>
        </w:rPr>
        <w:t>have passed to the Customer</w:t>
      </w:r>
      <w:r w:rsidR="00B479EA" w:rsidRPr="0047076C">
        <w:rPr>
          <w:rFonts w:cs="Arial"/>
          <w:color w:val="000000"/>
          <w:sz w:val="20"/>
          <w:szCs w:val="20"/>
        </w:rPr>
        <w:t>; and</w:t>
      </w:r>
      <w:r w:rsidR="00E30DDE" w:rsidRPr="0047076C">
        <w:rPr>
          <w:rFonts w:cs="Arial"/>
          <w:color w:val="000000"/>
          <w:sz w:val="20"/>
          <w:szCs w:val="20"/>
        </w:rPr>
        <w:t>.</w:t>
      </w:r>
    </w:p>
    <w:p w14:paraId="50CC8536" w14:textId="30C6DEF6" w:rsidR="00B479EA" w:rsidRPr="0047076C" w:rsidRDefault="00B479EA"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must permit </w:t>
      </w:r>
      <w:r w:rsidR="00932CB8" w:rsidRPr="0047076C">
        <w:rPr>
          <w:rFonts w:cs="Arial"/>
          <w:color w:val="000000"/>
          <w:sz w:val="20"/>
          <w:szCs w:val="20"/>
        </w:rPr>
        <w:t>Breathesafe</w:t>
      </w:r>
      <w:r w:rsidR="007E22C2" w:rsidRPr="0047076C">
        <w:rPr>
          <w:rFonts w:cs="Arial"/>
          <w:color w:val="000000"/>
          <w:sz w:val="20"/>
          <w:szCs w:val="20"/>
        </w:rPr>
        <w:t xml:space="preserve"> employees or agents</w:t>
      </w:r>
      <w:r w:rsidRPr="0047076C">
        <w:rPr>
          <w:rFonts w:cs="Arial"/>
          <w:color w:val="000000"/>
          <w:sz w:val="20"/>
          <w:szCs w:val="20"/>
        </w:rPr>
        <w:t xml:space="preserve"> </w:t>
      </w:r>
      <w:r w:rsidR="00236418" w:rsidRPr="0047076C">
        <w:rPr>
          <w:rFonts w:cs="Arial"/>
          <w:color w:val="000000"/>
          <w:sz w:val="20"/>
          <w:szCs w:val="20"/>
        </w:rPr>
        <w:t>(as the Customer’s invitee) to enter on and into land and premises</w:t>
      </w:r>
      <w:r w:rsidR="00EC4984" w:rsidRPr="0047076C">
        <w:rPr>
          <w:rFonts w:cs="Arial"/>
          <w:color w:val="000000"/>
          <w:sz w:val="20"/>
          <w:szCs w:val="20"/>
        </w:rPr>
        <w:t xml:space="preserve"> in the possession or control of </w:t>
      </w:r>
      <w:r w:rsidR="00236418" w:rsidRPr="0047076C">
        <w:rPr>
          <w:rFonts w:cs="Arial"/>
          <w:color w:val="000000"/>
          <w:sz w:val="20"/>
          <w:szCs w:val="20"/>
        </w:rPr>
        <w:t>the Customer, or any other premises where the Goods are situated, and take possession of the Goods</w:t>
      </w:r>
      <w:r w:rsidR="00EC4984" w:rsidRPr="0047076C">
        <w:rPr>
          <w:rFonts w:cs="Arial"/>
          <w:color w:val="000000"/>
          <w:sz w:val="20"/>
          <w:szCs w:val="20"/>
        </w:rPr>
        <w:t>.</w:t>
      </w:r>
    </w:p>
    <w:p w14:paraId="2322A390" w14:textId="39A5C742" w:rsidR="00E517C1" w:rsidRPr="0047076C" w:rsidRDefault="006A2C42" w:rsidP="00247177">
      <w:pPr>
        <w:numPr>
          <w:ilvl w:val="1"/>
          <w:numId w:val="6"/>
        </w:numPr>
        <w:ind w:left="284" w:hanging="426"/>
        <w:rPr>
          <w:rFonts w:cs="Arial"/>
          <w:color w:val="000000"/>
          <w:sz w:val="20"/>
          <w:szCs w:val="20"/>
        </w:rPr>
      </w:pPr>
      <w:bookmarkStart w:id="6" w:name="_Ref89414241"/>
      <w:r w:rsidRPr="0047076C">
        <w:rPr>
          <w:rFonts w:cs="Arial"/>
          <w:color w:val="000000"/>
          <w:sz w:val="20"/>
          <w:szCs w:val="20"/>
        </w:rPr>
        <w:lastRenderedPageBreak/>
        <w:t xml:space="preserve">Where </w:t>
      </w:r>
      <w:r w:rsidR="009B09E0" w:rsidRPr="0047076C">
        <w:rPr>
          <w:rFonts w:cs="Arial"/>
          <w:color w:val="000000"/>
          <w:sz w:val="20"/>
          <w:szCs w:val="20"/>
        </w:rPr>
        <w:t>Breathesafe</w:t>
      </w:r>
      <w:r w:rsidRPr="0047076C">
        <w:rPr>
          <w:rFonts w:cs="Arial"/>
          <w:color w:val="000000"/>
          <w:sz w:val="20"/>
          <w:szCs w:val="20"/>
        </w:rPr>
        <w:t xml:space="preserve"> supplies </w:t>
      </w:r>
      <w:r w:rsidR="00074B6F" w:rsidRPr="0047076C">
        <w:rPr>
          <w:rFonts w:cs="Arial"/>
          <w:color w:val="000000"/>
          <w:sz w:val="20"/>
          <w:szCs w:val="20"/>
        </w:rPr>
        <w:t xml:space="preserve">Goods </w:t>
      </w:r>
      <w:r w:rsidRPr="0047076C">
        <w:rPr>
          <w:rFonts w:cs="Arial"/>
          <w:color w:val="000000"/>
          <w:sz w:val="20"/>
          <w:szCs w:val="20"/>
        </w:rPr>
        <w:t>to the Customer without payment in full</w:t>
      </w:r>
      <w:r w:rsidR="001A7919" w:rsidRPr="0047076C">
        <w:rPr>
          <w:rFonts w:cs="Arial"/>
          <w:color w:val="000000"/>
          <w:sz w:val="20"/>
          <w:szCs w:val="20"/>
        </w:rPr>
        <w:t xml:space="preserve"> and:</w:t>
      </w:r>
      <w:bookmarkEnd w:id="6"/>
    </w:p>
    <w:p w14:paraId="0F58093C" w14:textId="28F8C110" w:rsidR="001A7919" w:rsidRPr="0047076C" w:rsidRDefault="006A2C42"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the Customer makes a new object from the Goods, whether finished or not;</w:t>
      </w:r>
      <w:r w:rsidR="00074B6F" w:rsidRPr="0047076C">
        <w:rPr>
          <w:rFonts w:cs="Arial"/>
          <w:color w:val="000000"/>
          <w:sz w:val="20"/>
          <w:szCs w:val="20"/>
        </w:rPr>
        <w:t xml:space="preserve"> and/or</w:t>
      </w:r>
    </w:p>
    <w:p w14:paraId="45326D4B" w14:textId="3BCFCCED" w:rsidR="001A7919" w:rsidRPr="0047076C" w:rsidRDefault="006A2C42"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the Customer mixes the Goods with other goods; </w:t>
      </w:r>
      <w:r w:rsidR="00074B6F" w:rsidRPr="0047076C">
        <w:rPr>
          <w:rFonts w:cs="Arial"/>
          <w:color w:val="000000"/>
          <w:sz w:val="20"/>
          <w:szCs w:val="20"/>
        </w:rPr>
        <w:t>and/</w:t>
      </w:r>
      <w:r w:rsidRPr="0047076C">
        <w:rPr>
          <w:rFonts w:cs="Arial"/>
          <w:color w:val="000000"/>
          <w:sz w:val="20"/>
          <w:szCs w:val="20"/>
        </w:rPr>
        <w:t>or</w:t>
      </w:r>
    </w:p>
    <w:p w14:paraId="45135A3F" w14:textId="58817687" w:rsidR="001A7919" w:rsidRPr="0047076C" w:rsidRDefault="006A2C42"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the Goods become part of other goods (</w:t>
      </w:r>
      <w:r w:rsidR="008E51F6" w:rsidRPr="0047076C">
        <w:rPr>
          <w:rFonts w:cs="Arial"/>
          <w:color w:val="000000"/>
          <w:sz w:val="20"/>
          <w:szCs w:val="20"/>
        </w:rPr>
        <w:t xml:space="preserve">in each such case </w:t>
      </w:r>
      <w:r w:rsidR="007E793C" w:rsidRPr="0047076C">
        <w:rPr>
          <w:rFonts w:cs="Arial"/>
          <w:color w:val="000000"/>
          <w:sz w:val="20"/>
          <w:szCs w:val="20"/>
        </w:rPr>
        <w:t>“</w:t>
      </w:r>
      <w:r w:rsidRPr="0047076C">
        <w:rPr>
          <w:rFonts w:cs="Arial"/>
          <w:b/>
          <w:bCs/>
          <w:color w:val="000000"/>
          <w:sz w:val="20"/>
          <w:szCs w:val="20"/>
        </w:rPr>
        <w:t>New Goods</w:t>
      </w:r>
      <w:r w:rsidR="007E793C" w:rsidRPr="0047076C">
        <w:rPr>
          <w:rFonts w:cs="Arial"/>
          <w:b/>
          <w:bCs/>
          <w:color w:val="000000"/>
          <w:sz w:val="20"/>
          <w:szCs w:val="20"/>
        </w:rPr>
        <w:t>”</w:t>
      </w:r>
      <w:r w:rsidRPr="0047076C">
        <w:rPr>
          <w:rFonts w:cs="Arial"/>
          <w:color w:val="000000"/>
          <w:sz w:val="20"/>
          <w:szCs w:val="20"/>
        </w:rPr>
        <w:t>),</w:t>
      </w:r>
    </w:p>
    <w:p w14:paraId="03D16CDE" w14:textId="01E1055E" w:rsidR="001A7919" w:rsidRPr="0047076C" w:rsidRDefault="006A2C42" w:rsidP="00247177">
      <w:pPr>
        <w:tabs>
          <w:tab w:val="left" w:pos="709"/>
        </w:tabs>
        <w:ind w:left="284"/>
        <w:rPr>
          <w:rFonts w:cs="Arial"/>
          <w:color w:val="000000"/>
          <w:sz w:val="20"/>
          <w:szCs w:val="20"/>
        </w:rPr>
      </w:pPr>
      <w:r w:rsidRPr="0047076C">
        <w:rPr>
          <w:rFonts w:cs="Arial"/>
          <w:color w:val="000000"/>
          <w:sz w:val="20"/>
          <w:szCs w:val="20"/>
        </w:rPr>
        <w:t xml:space="preserve">the Customer agrees that </w:t>
      </w:r>
      <w:r w:rsidR="00835F5E" w:rsidRPr="0047076C">
        <w:rPr>
          <w:rFonts w:cs="Arial"/>
          <w:color w:val="000000"/>
          <w:sz w:val="20"/>
          <w:szCs w:val="20"/>
        </w:rPr>
        <w:t xml:space="preserve">ownership of the New Goods immediately passes to </w:t>
      </w:r>
      <w:r w:rsidR="009B09E0" w:rsidRPr="0047076C">
        <w:rPr>
          <w:rFonts w:cs="Arial"/>
          <w:color w:val="000000"/>
          <w:sz w:val="20"/>
          <w:szCs w:val="20"/>
        </w:rPr>
        <w:t>Breathesafe</w:t>
      </w:r>
      <w:r w:rsidR="003E737C" w:rsidRPr="0047076C">
        <w:rPr>
          <w:rFonts w:cs="Arial"/>
          <w:color w:val="000000"/>
          <w:sz w:val="20"/>
          <w:szCs w:val="20"/>
        </w:rPr>
        <w:t xml:space="preserve">. The Customer will hold the New Goods on trust for </w:t>
      </w:r>
      <w:r w:rsidR="007E793C" w:rsidRPr="0047076C">
        <w:rPr>
          <w:rFonts w:cs="Arial"/>
          <w:color w:val="000000"/>
          <w:sz w:val="20"/>
          <w:szCs w:val="20"/>
        </w:rPr>
        <w:t>Breathesafe</w:t>
      </w:r>
      <w:r w:rsidR="003E737C" w:rsidRPr="0047076C">
        <w:rPr>
          <w:rFonts w:cs="Arial"/>
          <w:color w:val="000000"/>
          <w:sz w:val="20"/>
          <w:szCs w:val="20"/>
        </w:rPr>
        <w:t xml:space="preserve"> until payment of all monies owed to </w:t>
      </w:r>
      <w:r w:rsidR="007E793C" w:rsidRPr="0047076C">
        <w:rPr>
          <w:rFonts w:cs="Arial"/>
          <w:color w:val="000000"/>
          <w:sz w:val="20"/>
          <w:szCs w:val="20"/>
        </w:rPr>
        <w:t>Breathesafe</w:t>
      </w:r>
      <w:r w:rsidR="003E737C" w:rsidRPr="0047076C">
        <w:rPr>
          <w:rFonts w:cs="Arial"/>
          <w:color w:val="000000"/>
          <w:sz w:val="20"/>
          <w:szCs w:val="20"/>
        </w:rPr>
        <w:t xml:space="preserve"> by the Customer whether under this Agreement or any other contract have been made. </w:t>
      </w:r>
      <w:r w:rsidR="008E51F6" w:rsidRPr="0047076C">
        <w:rPr>
          <w:rFonts w:cs="Arial"/>
          <w:color w:val="000000"/>
          <w:sz w:val="20"/>
          <w:szCs w:val="20"/>
        </w:rPr>
        <w:t xml:space="preserve">If </w:t>
      </w:r>
      <w:r w:rsidR="007E793C" w:rsidRPr="0047076C">
        <w:rPr>
          <w:rFonts w:cs="Arial"/>
          <w:color w:val="000000"/>
          <w:sz w:val="20"/>
          <w:szCs w:val="20"/>
        </w:rPr>
        <w:t>Breathesafe</w:t>
      </w:r>
      <w:r w:rsidR="008E51F6" w:rsidRPr="0047076C">
        <w:rPr>
          <w:rFonts w:cs="Arial"/>
          <w:color w:val="000000"/>
          <w:sz w:val="20"/>
          <w:szCs w:val="20"/>
        </w:rPr>
        <w:t xml:space="preserve"> so requires, </w:t>
      </w:r>
      <w:r w:rsidR="003E737C" w:rsidRPr="0047076C">
        <w:rPr>
          <w:rFonts w:cs="Arial"/>
          <w:color w:val="000000"/>
          <w:sz w:val="20"/>
          <w:szCs w:val="20"/>
        </w:rPr>
        <w:t>the Customer</w:t>
      </w:r>
      <w:r w:rsidR="008E51F6" w:rsidRPr="0047076C">
        <w:rPr>
          <w:rFonts w:cs="Arial"/>
          <w:color w:val="000000"/>
          <w:sz w:val="20"/>
          <w:szCs w:val="20"/>
        </w:rPr>
        <w:t xml:space="preserve"> must </w:t>
      </w:r>
      <w:r w:rsidR="003E737C" w:rsidRPr="0047076C">
        <w:rPr>
          <w:rFonts w:cs="Arial"/>
          <w:color w:val="000000"/>
          <w:sz w:val="20"/>
          <w:szCs w:val="20"/>
        </w:rPr>
        <w:t xml:space="preserve">store and label the New Goods in a manner that clearly shows </w:t>
      </w:r>
      <w:r w:rsidR="007E793C" w:rsidRPr="0047076C">
        <w:rPr>
          <w:rFonts w:cs="Arial"/>
          <w:color w:val="000000"/>
          <w:sz w:val="20"/>
          <w:szCs w:val="20"/>
        </w:rPr>
        <w:t>Breathesafe’s</w:t>
      </w:r>
      <w:r w:rsidR="003E737C" w:rsidRPr="0047076C">
        <w:rPr>
          <w:rFonts w:cs="Arial"/>
          <w:color w:val="000000"/>
          <w:sz w:val="20"/>
          <w:szCs w:val="20"/>
        </w:rPr>
        <w:t xml:space="preserve"> ownership of the New Goods. </w:t>
      </w:r>
    </w:p>
    <w:p w14:paraId="32A22B69" w14:textId="4E0A8B1A" w:rsidR="00424222"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To avoid any doubt,</w:t>
      </w:r>
      <w:r w:rsidR="00BE7942" w:rsidRPr="0047076C">
        <w:rPr>
          <w:rFonts w:cs="Arial"/>
          <w:color w:val="000000"/>
          <w:sz w:val="20"/>
          <w:szCs w:val="20"/>
        </w:rPr>
        <w:t xml:space="preserve"> and notwithstanding any contrary term of clause </w:t>
      </w:r>
      <w:r w:rsidRPr="0047076C">
        <w:rPr>
          <w:rFonts w:cs="Arial"/>
          <w:color w:val="000000"/>
          <w:sz w:val="20"/>
          <w:szCs w:val="20"/>
        </w:rPr>
        <w:fldChar w:fldCharType="begin"/>
      </w:r>
      <w:r w:rsidRPr="0047076C">
        <w:rPr>
          <w:rFonts w:cs="Arial"/>
          <w:color w:val="000000"/>
          <w:sz w:val="20"/>
          <w:szCs w:val="20"/>
        </w:rPr>
        <w:instrText xml:space="preserve"> REF _Ref89414241 \w \h </w:instrText>
      </w:r>
      <w:r w:rsidR="00247177" w:rsidRPr="0047076C">
        <w:rPr>
          <w:rFonts w:cs="Arial"/>
          <w:color w:val="000000"/>
          <w:sz w:val="20"/>
          <w:szCs w:val="20"/>
        </w:rPr>
        <w:instrText xml:space="preserve"> \* MERGEFORMAT </w:instrText>
      </w:r>
      <w:r w:rsidRPr="0047076C">
        <w:rPr>
          <w:rFonts w:cs="Arial"/>
          <w:color w:val="000000"/>
          <w:sz w:val="20"/>
          <w:szCs w:val="20"/>
        </w:rPr>
      </w:r>
      <w:r w:rsidRPr="0047076C">
        <w:rPr>
          <w:rFonts w:cs="Arial"/>
          <w:color w:val="000000"/>
          <w:sz w:val="20"/>
          <w:szCs w:val="20"/>
        </w:rPr>
        <w:fldChar w:fldCharType="separate"/>
      </w:r>
      <w:r w:rsidR="008D286E">
        <w:rPr>
          <w:rFonts w:cs="Arial"/>
          <w:color w:val="000000"/>
          <w:sz w:val="20"/>
          <w:szCs w:val="20"/>
        </w:rPr>
        <w:t>8(e)</w:t>
      </w:r>
      <w:r w:rsidRPr="0047076C">
        <w:rPr>
          <w:rFonts w:cs="Arial"/>
          <w:color w:val="000000"/>
          <w:sz w:val="20"/>
          <w:szCs w:val="20"/>
        </w:rPr>
        <w:fldChar w:fldCharType="end"/>
      </w:r>
      <w:r w:rsidR="00F60064" w:rsidRPr="0047076C">
        <w:rPr>
          <w:rFonts w:cs="Arial"/>
          <w:color w:val="000000"/>
          <w:sz w:val="20"/>
          <w:szCs w:val="20"/>
        </w:rPr>
        <w:t xml:space="preserve">, ownership of the New Goods passes to </w:t>
      </w:r>
      <w:r w:rsidR="007E793C" w:rsidRPr="0047076C">
        <w:rPr>
          <w:rFonts w:cs="Arial"/>
          <w:color w:val="000000"/>
          <w:sz w:val="20"/>
          <w:szCs w:val="20"/>
        </w:rPr>
        <w:t>Breathesafe</w:t>
      </w:r>
      <w:r w:rsidR="00F60064" w:rsidRPr="0047076C">
        <w:rPr>
          <w:rFonts w:cs="Arial"/>
          <w:color w:val="000000"/>
          <w:sz w:val="20"/>
          <w:szCs w:val="20"/>
        </w:rPr>
        <w:t xml:space="preserve"> at the beginning of the event or process by which the Goods are converted into New Goods.</w:t>
      </w:r>
    </w:p>
    <w:p w14:paraId="253E2FAE" w14:textId="1F92A50E" w:rsidR="00F60064"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Despite</w:t>
      </w:r>
      <w:r w:rsidR="001C7BE6" w:rsidRPr="0047076C">
        <w:rPr>
          <w:rFonts w:cs="Arial"/>
          <w:color w:val="000000"/>
          <w:sz w:val="20"/>
          <w:szCs w:val="20"/>
        </w:rPr>
        <w:t xml:space="preserve"> any other clause of this Agreement</w:t>
      </w:r>
      <w:r w:rsidRPr="0047076C">
        <w:rPr>
          <w:rFonts w:cs="Arial"/>
          <w:color w:val="000000"/>
          <w:sz w:val="20"/>
          <w:szCs w:val="20"/>
        </w:rPr>
        <w:t>, the</w:t>
      </w:r>
      <w:r w:rsidR="00C74988" w:rsidRPr="0047076C">
        <w:rPr>
          <w:rFonts w:cs="Arial"/>
          <w:color w:val="000000"/>
          <w:sz w:val="20"/>
          <w:szCs w:val="20"/>
        </w:rPr>
        <w:t xml:space="preserve"> </w:t>
      </w:r>
      <w:r w:rsidRPr="0047076C">
        <w:rPr>
          <w:rFonts w:cs="Arial"/>
          <w:color w:val="000000"/>
          <w:sz w:val="20"/>
          <w:szCs w:val="20"/>
        </w:rPr>
        <w:t xml:space="preserve">Customer may transfer, </w:t>
      </w:r>
      <w:proofErr w:type="gramStart"/>
      <w:r w:rsidRPr="0047076C">
        <w:rPr>
          <w:rFonts w:cs="Arial"/>
          <w:color w:val="000000"/>
          <w:sz w:val="20"/>
          <w:szCs w:val="20"/>
        </w:rPr>
        <w:t>sell</w:t>
      </w:r>
      <w:proofErr w:type="gramEnd"/>
      <w:r w:rsidRPr="0047076C">
        <w:rPr>
          <w:rFonts w:cs="Arial"/>
          <w:color w:val="000000"/>
          <w:sz w:val="20"/>
          <w:szCs w:val="20"/>
        </w:rPr>
        <w:t xml:space="preserve"> or dispose of Goods, including New Goods, to a third</w:t>
      </w:r>
      <w:r w:rsidR="00411076" w:rsidRPr="0047076C">
        <w:rPr>
          <w:rFonts w:cs="Arial"/>
          <w:color w:val="000000"/>
          <w:sz w:val="20"/>
          <w:szCs w:val="20"/>
        </w:rPr>
        <w:t xml:space="preserve"> </w:t>
      </w:r>
      <w:r w:rsidRPr="0047076C">
        <w:rPr>
          <w:rFonts w:cs="Arial"/>
          <w:color w:val="000000"/>
          <w:sz w:val="20"/>
          <w:szCs w:val="20"/>
        </w:rPr>
        <w:t>party in the ordinary course of the Customer's business provided that the Customer:</w:t>
      </w:r>
    </w:p>
    <w:p w14:paraId="74C3F382" w14:textId="750A6618" w:rsidR="00F60064" w:rsidRPr="0047076C" w:rsidRDefault="006A2C42"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is paid by the third</w:t>
      </w:r>
      <w:r w:rsidR="00411076" w:rsidRPr="0047076C">
        <w:rPr>
          <w:rFonts w:cs="Arial"/>
          <w:color w:val="000000"/>
          <w:sz w:val="20"/>
          <w:szCs w:val="20"/>
        </w:rPr>
        <w:t xml:space="preserve"> </w:t>
      </w:r>
      <w:r w:rsidRPr="0047076C">
        <w:rPr>
          <w:rFonts w:cs="Arial"/>
          <w:color w:val="000000"/>
          <w:sz w:val="20"/>
          <w:szCs w:val="20"/>
        </w:rPr>
        <w:t xml:space="preserve">party in respect of the Goods, including the New Goods, </w:t>
      </w:r>
      <w:r w:rsidR="00EE50E4" w:rsidRPr="0047076C">
        <w:rPr>
          <w:rFonts w:cs="Arial"/>
          <w:color w:val="000000"/>
          <w:sz w:val="20"/>
          <w:szCs w:val="20"/>
        </w:rPr>
        <w:t xml:space="preserve">and the Customer holds the entire proceeds of the sale on trust for </w:t>
      </w:r>
      <w:r w:rsidR="007E793C" w:rsidRPr="0047076C">
        <w:rPr>
          <w:rFonts w:cs="Arial"/>
          <w:color w:val="000000"/>
          <w:sz w:val="20"/>
          <w:szCs w:val="20"/>
        </w:rPr>
        <w:t>Breathesafe</w:t>
      </w:r>
      <w:r w:rsidR="00EE50E4" w:rsidRPr="0047076C">
        <w:rPr>
          <w:rFonts w:cs="Arial"/>
          <w:color w:val="000000"/>
          <w:sz w:val="20"/>
          <w:szCs w:val="20"/>
        </w:rPr>
        <w:t xml:space="preserve"> in a separate bank account until all amounts owed by the Customer to </w:t>
      </w:r>
      <w:r w:rsidR="007E793C" w:rsidRPr="0047076C">
        <w:rPr>
          <w:rFonts w:cs="Arial"/>
          <w:color w:val="000000"/>
          <w:sz w:val="20"/>
          <w:szCs w:val="20"/>
        </w:rPr>
        <w:t>Breathesafe</w:t>
      </w:r>
      <w:r w:rsidR="00EE50E4" w:rsidRPr="0047076C">
        <w:rPr>
          <w:rFonts w:cs="Arial"/>
          <w:color w:val="000000"/>
          <w:sz w:val="20"/>
          <w:szCs w:val="20"/>
        </w:rPr>
        <w:t xml:space="preserve"> have been paid; or</w:t>
      </w:r>
    </w:p>
    <w:p w14:paraId="4811DBB1" w14:textId="2AFBAEA4" w:rsidR="000035B0" w:rsidRPr="0047076C" w:rsidRDefault="006A2C42"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where the Customer is not paid by a third-party, the Customer agrees to assign </w:t>
      </w:r>
      <w:proofErr w:type="gramStart"/>
      <w:r w:rsidRPr="0047076C">
        <w:rPr>
          <w:rFonts w:cs="Arial"/>
          <w:color w:val="000000"/>
          <w:sz w:val="20"/>
          <w:szCs w:val="20"/>
        </w:rPr>
        <w:t>all of</w:t>
      </w:r>
      <w:proofErr w:type="gramEnd"/>
      <w:r w:rsidRPr="0047076C">
        <w:rPr>
          <w:rFonts w:cs="Arial"/>
          <w:color w:val="000000"/>
          <w:sz w:val="20"/>
          <w:szCs w:val="20"/>
        </w:rPr>
        <w:t xml:space="preserve"> its rights against the third-party to </w:t>
      </w:r>
      <w:r w:rsidR="007E793C" w:rsidRPr="0047076C">
        <w:rPr>
          <w:rFonts w:cs="Arial"/>
          <w:color w:val="000000"/>
          <w:sz w:val="20"/>
          <w:szCs w:val="20"/>
        </w:rPr>
        <w:t>Breathesafe</w:t>
      </w:r>
      <w:r w:rsidR="00487401" w:rsidRPr="0047076C">
        <w:rPr>
          <w:rFonts w:cs="Arial"/>
          <w:color w:val="000000"/>
          <w:sz w:val="20"/>
          <w:szCs w:val="20"/>
        </w:rPr>
        <w:t>.</w:t>
      </w:r>
    </w:p>
    <w:p w14:paraId="03EE8A10" w14:textId="34C7EB04" w:rsidR="00FC4C61" w:rsidRPr="0047076C" w:rsidRDefault="006A2C42" w:rsidP="00FC4C61">
      <w:pPr>
        <w:numPr>
          <w:ilvl w:val="1"/>
          <w:numId w:val="6"/>
        </w:numPr>
        <w:ind w:left="284" w:hanging="426"/>
        <w:rPr>
          <w:rFonts w:cs="Arial"/>
          <w:color w:val="000000"/>
          <w:sz w:val="20"/>
          <w:szCs w:val="20"/>
        </w:rPr>
      </w:pPr>
      <w:r w:rsidRPr="0047076C">
        <w:rPr>
          <w:rFonts w:cs="Arial"/>
          <w:color w:val="000000"/>
          <w:sz w:val="20"/>
          <w:szCs w:val="20"/>
        </w:rPr>
        <w:t xml:space="preserve">Receipt by </w:t>
      </w:r>
      <w:r w:rsidR="007E793C" w:rsidRPr="0047076C">
        <w:rPr>
          <w:rFonts w:cs="Arial"/>
          <w:color w:val="000000"/>
          <w:sz w:val="20"/>
          <w:szCs w:val="20"/>
        </w:rPr>
        <w:t>Breathesafe</w:t>
      </w:r>
      <w:r w:rsidR="00856D92" w:rsidRPr="0047076C">
        <w:rPr>
          <w:rFonts w:cs="Arial"/>
          <w:color w:val="000000"/>
          <w:sz w:val="20"/>
          <w:szCs w:val="20"/>
        </w:rPr>
        <w:t xml:space="preserve"> </w:t>
      </w:r>
      <w:r w:rsidRPr="0047076C">
        <w:rPr>
          <w:rFonts w:cs="Arial"/>
          <w:color w:val="000000"/>
          <w:sz w:val="20"/>
          <w:szCs w:val="20"/>
        </w:rPr>
        <w:t xml:space="preserve">of any form of payment other than cash shall not be deemed to be payment until that form of payment has been honoured, </w:t>
      </w:r>
      <w:proofErr w:type="gramStart"/>
      <w:r w:rsidRPr="0047076C">
        <w:rPr>
          <w:rFonts w:cs="Arial"/>
          <w:color w:val="000000"/>
          <w:sz w:val="20"/>
          <w:szCs w:val="20"/>
        </w:rPr>
        <w:t>cleared</w:t>
      </w:r>
      <w:proofErr w:type="gramEnd"/>
      <w:r w:rsidRPr="0047076C">
        <w:rPr>
          <w:rFonts w:cs="Arial"/>
          <w:color w:val="000000"/>
          <w:sz w:val="20"/>
          <w:szCs w:val="20"/>
        </w:rPr>
        <w:t xml:space="preserve"> or recognised and</w:t>
      </w:r>
      <w:r w:rsidR="00A73389" w:rsidRPr="0047076C">
        <w:rPr>
          <w:rFonts w:cs="Arial"/>
          <w:color w:val="000000"/>
          <w:sz w:val="20"/>
          <w:szCs w:val="20"/>
        </w:rPr>
        <w:t>,</w:t>
      </w:r>
      <w:r w:rsidRPr="0047076C">
        <w:rPr>
          <w:rFonts w:cs="Arial"/>
          <w:color w:val="000000"/>
          <w:sz w:val="20"/>
          <w:szCs w:val="20"/>
        </w:rPr>
        <w:t xml:space="preserve"> until then, </w:t>
      </w:r>
      <w:r w:rsidR="007E793C" w:rsidRPr="0047076C">
        <w:rPr>
          <w:rFonts w:cs="Arial"/>
          <w:color w:val="000000"/>
          <w:sz w:val="20"/>
          <w:szCs w:val="20"/>
        </w:rPr>
        <w:t>Breathesafe’s</w:t>
      </w:r>
      <w:r w:rsidRPr="0047076C">
        <w:rPr>
          <w:rFonts w:cs="Arial"/>
          <w:color w:val="000000"/>
          <w:sz w:val="20"/>
          <w:szCs w:val="20"/>
        </w:rPr>
        <w:t xml:space="preserve"> ownership</w:t>
      </w:r>
      <w:r w:rsidR="00A73389" w:rsidRPr="0047076C">
        <w:rPr>
          <w:rFonts w:cs="Arial"/>
          <w:color w:val="000000"/>
          <w:sz w:val="20"/>
          <w:szCs w:val="20"/>
        </w:rPr>
        <w:t xml:space="preserve"> of and all of its other </w:t>
      </w:r>
      <w:r w:rsidRPr="0047076C">
        <w:rPr>
          <w:rFonts w:cs="Arial"/>
          <w:color w:val="000000"/>
          <w:sz w:val="20"/>
          <w:szCs w:val="20"/>
        </w:rPr>
        <w:t xml:space="preserve">rights in respect of the </w:t>
      </w:r>
      <w:r w:rsidR="00EA1E30" w:rsidRPr="0047076C">
        <w:rPr>
          <w:rFonts w:cs="Arial"/>
          <w:color w:val="000000"/>
          <w:sz w:val="20"/>
          <w:szCs w:val="20"/>
        </w:rPr>
        <w:t>Goods</w:t>
      </w:r>
      <w:r w:rsidRPr="0047076C">
        <w:rPr>
          <w:rFonts w:cs="Arial"/>
          <w:color w:val="000000"/>
          <w:sz w:val="20"/>
          <w:szCs w:val="20"/>
        </w:rPr>
        <w:t xml:space="preserve"> shall continue</w:t>
      </w:r>
      <w:r w:rsidR="00A73389" w:rsidRPr="0047076C">
        <w:rPr>
          <w:rFonts w:cs="Arial"/>
          <w:color w:val="000000"/>
          <w:sz w:val="20"/>
          <w:szCs w:val="20"/>
        </w:rPr>
        <w:t xml:space="preserve"> to be of full force and effect</w:t>
      </w:r>
      <w:r w:rsidRPr="0047076C">
        <w:rPr>
          <w:rFonts w:cs="Arial"/>
          <w:color w:val="000000"/>
          <w:sz w:val="20"/>
          <w:szCs w:val="20"/>
        </w:rPr>
        <w:t>.</w:t>
      </w:r>
    </w:p>
    <w:p w14:paraId="2C3052DD" w14:textId="77777777" w:rsidR="00FC4C61" w:rsidRPr="0047076C" w:rsidRDefault="00FC4C61" w:rsidP="00FC4C61">
      <w:pPr>
        <w:tabs>
          <w:tab w:val="left" w:pos="284"/>
        </w:tabs>
        <w:rPr>
          <w:rFonts w:cs="Arial"/>
          <w:b/>
          <w:sz w:val="20"/>
          <w:szCs w:val="20"/>
        </w:rPr>
      </w:pPr>
    </w:p>
    <w:p w14:paraId="273EEC54" w14:textId="0A90E88D" w:rsidR="005D331E" w:rsidRPr="0047076C" w:rsidRDefault="006A2C42" w:rsidP="0047437B">
      <w:pPr>
        <w:pStyle w:val="ListParagraph"/>
        <w:numPr>
          <w:ilvl w:val="0"/>
          <w:numId w:val="6"/>
        </w:numPr>
        <w:rPr>
          <w:rFonts w:cs="Arial"/>
          <w:color w:val="000000"/>
        </w:rPr>
      </w:pPr>
      <w:r w:rsidRPr="0047076C">
        <w:rPr>
          <w:rFonts w:cs="Arial"/>
          <w:b/>
          <w:bCs/>
          <w:sz w:val="20"/>
          <w:szCs w:val="22"/>
        </w:rPr>
        <w:t>Personal Property Securities Act 2009</w:t>
      </w:r>
      <w:r w:rsidR="002659AA" w:rsidRPr="0047076C">
        <w:rPr>
          <w:rFonts w:cs="Arial"/>
          <w:b/>
          <w:bCs/>
          <w:sz w:val="20"/>
          <w:szCs w:val="22"/>
        </w:rPr>
        <w:t xml:space="preserve"> (Cth)</w:t>
      </w:r>
      <w:r w:rsidRPr="0047076C">
        <w:rPr>
          <w:rFonts w:cs="Arial"/>
          <w:b/>
          <w:bCs/>
          <w:sz w:val="20"/>
          <w:szCs w:val="22"/>
        </w:rPr>
        <w:t xml:space="preserve"> </w:t>
      </w:r>
      <w:r w:rsidR="005D331E" w:rsidRPr="0047076C">
        <w:rPr>
          <w:rFonts w:cs="Arial"/>
          <w:b/>
          <w:bCs/>
          <w:sz w:val="20"/>
          <w:szCs w:val="22"/>
        </w:rPr>
        <w:t xml:space="preserve">(as amended from time to time) </w:t>
      </w:r>
      <w:r w:rsidRPr="0047076C">
        <w:rPr>
          <w:rFonts w:cs="Arial"/>
          <w:b/>
          <w:bCs/>
          <w:sz w:val="20"/>
          <w:szCs w:val="22"/>
        </w:rPr>
        <w:t>(</w:t>
      </w:r>
      <w:r w:rsidR="007E793C" w:rsidRPr="0047076C">
        <w:rPr>
          <w:rFonts w:cs="Arial"/>
          <w:b/>
          <w:bCs/>
          <w:sz w:val="20"/>
          <w:szCs w:val="22"/>
        </w:rPr>
        <w:t>“</w:t>
      </w:r>
      <w:r w:rsidRPr="0047076C">
        <w:rPr>
          <w:rFonts w:cs="Arial"/>
          <w:b/>
          <w:bCs/>
          <w:sz w:val="20"/>
          <w:szCs w:val="22"/>
        </w:rPr>
        <w:t>PPSA</w:t>
      </w:r>
      <w:r w:rsidR="007E793C" w:rsidRPr="0047076C">
        <w:rPr>
          <w:rFonts w:cs="Arial"/>
          <w:b/>
          <w:bCs/>
          <w:sz w:val="20"/>
          <w:szCs w:val="22"/>
        </w:rPr>
        <w:t>”</w:t>
      </w:r>
      <w:r w:rsidRPr="0047076C">
        <w:rPr>
          <w:rFonts w:cs="Arial"/>
          <w:b/>
          <w:bCs/>
          <w:sz w:val="20"/>
          <w:szCs w:val="22"/>
        </w:rPr>
        <w:t>)</w:t>
      </w:r>
    </w:p>
    <w:p w14:paraId="1DDBB9A2" w14:textId="4BB874F6" w:rsidR="00247177" w:rsidRPr="0047076C" w:rsidRDefault="005D331E" w:rsidP="00FC4C61">
      <w:pPr>
        <w:numPr>
          <w:ilvl w:val="1"/>
          <w:numId w:val="6"/>
        </w:numPr>
        <w:ind w:left="284" w:hanging="426"/>
        <w:rPr>
          <w:rFonts w:cs="Arial"/>
          <w:color w:val="000000"/>
          <w:sz w:val="20"/>
          <w:szCs w:val="20"/>
        </w:rPr>
      </w:pPr>
      <w:r w:rsidRPr="0047076C">
        <w:rPr>
          <w:rFonts w:cs="Arial"/>
          <w:color w:val="000000"/>
          <w:sz w:val="20"/>
          <w:szCs w:val="20"/>
        </w:rPr>
        <w:t>in</w:t>
      </w:r>
      <w:r w:rsidR="006A2C42" w:rsidRPr="0047076C">
        <w:rPr>
          <w:rFonts w:cs="Arial"/>
          <w:color w:val="000000"/>
          <w:sz w:val="20"/>
          <w:szCs w:val="20"/>
        </w:rPr>
        <w:t xml:space="preserve"> this clause:</w:t>
      </w:r>
    </w:p>
    <w:p w14:paraId="116D2D88" w14:textId="0AB4765F" w:rsidR="00247177" w:rsidRPr="0047076C" w:rsidRDefault="00BA7079"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w:t>
      </w:r>
      <w:proofErr w:type="gramStart"/>
      <w:r w:rsidR="006A2C42" w:rsidRPr="0047076C">
        <w:rPr>
          <w:rFonts w:cs="Arial"/>
          <w:color w:val="000000"/>
          <w:sz w:val="20"/>
          <w:szCs w:val="20"/>
        </w:rPr>
        <w:t>financing</w:t>
      </w:r>
      <w:proofErr w:type="gramEnd"/>
      <w:r w:rsidR="006A2C42" w:rsidRPr="0047076C">
        <w:rPr>
          <w:rFonts w:cs="Arial"/>
          <w:color w:val="000000"/>
          <w:sz w:val="20"/>
          <w:szCs w:val="20"/>
        </w:rPr>
        <w:t xml:space="preserve"> statement</w:t>
      </w:r>
      <w:r w:rsidRPr="0047076C">
        <w:rPr>
          <w:rFonts w:cs="Arial"/>
          <w:color w:val="000000"/>
          <w:sz w:val="20"/>
          <w:szCs w:val="20"/>
        </w:rPr>
        <w:t>”</w:t>
      </w:r>
      <w:r w:rsidR="006A2C42" w:rsidRPr="0047076C">
        <w:rPr>
          <w:rFonts w:cs="Arial"/>
          <w:color w:val="000000"/>
          <w:sz w:val="20"/>
          <w:szCs w:val="20"/>
        </w:rPr>
        <w:t xml:space="preserve"> has the meaning given to it by the PPSA;</w:t>
      </w:r>
    </w:p>
    <w:p w14:paraId="24787E4B" w14:textId="1932DE44" w:rsidR="00247177" w:rsidRPr="0047076C" w:rsidRDefault="00BA7079"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w:t>
      </w:r>
      <w:proofErr w:type="gramStart"/>
      <w:r w:rsidR="006A2C42" w:rsidRPr="0047076C">
        <w:rPr>
          <w:rFonts w:cs="Arial"/>
          <w:color w:val="000000"/>
          <w:sz w:val="20"/>
          <w:szCs w:val="20"/>
        </w:rPr>
        <w:t>financing</w:t>
      </w:r>
      <w:proofErr w:type="gramEnd"/>
      <w:r w:rsidR="006A2C42" w:rsidRPr="0047076C">
        <w:rPr>
          <w:rFonts w:cs="Arial"/>
          <w:color w:val="000000"/>
          <w:sz w:val="20"/>
          <w:szCs w:val="20"/>
        </w:rPr>
        <w:t xml:space="preserve"> change statement</w:t>
      </w:r>
      <w:r w:rsidRPr="0047076C">
        <w:rPr>
          <w:rFonts w:cs="Arial"/>
          <w:color w:val="000000"/>
          <w:sz w:val="20"/>
          <w:szCs w:val="20"/>
        </w:rPr>
        <w:t>”</w:t>
      </w:r>
      <w:r w:rsidR="006A2C42" w:rsidRPr="0047076C">
        <w:rPr>
          <w:rFonts w:cs="Arial"/>
          <w:color w:val="000000"/>
          <w:sz w:val="20"/>
          <w:szCs w:val="20"/>
        </w:rPr>
        <w:t xml:space="preserve"> has the meaning given to it by the PPSA;</w:t>
      </w:r>
    </w:p>
    <w:p w14:paraId="3D91CC74" w14:textId="74362503" w:rsidR="00247177" w:rsidRPr="0047076C" w:rsidRDefault="00BA7079"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w:t>
      </w:r>
      <w:proofErr w:type="gramStart"/>
      <w:r w:rsidR="006A2C42" w:rsidRPr="0047076C">
        <w:rPr>
          <w:rFonts w:cs="Arial"/>
          <w:color w:val="000000"/>
          <w:sz w:val="20"/>
          <w:szCs w:val="20"/>
        </w:rPr>
        <w:t>security</w:t>
      </w:r>
      <w:proofErr w:type="gramEnd"/>
      <w:r w:rsidR="006A2C42" w:rsidRPr="0047076C">
        <w:rPr>
          <w:rFonts w:cs="Arial"/>
          <w:color w:val="000000"/>
          <w:sz w:val="20"/>
          <w:szCs w:val="20"/>
        </w:rPr>
        <w:t xml:space="preserve"> agreement</w:t>
      </w:r>
      <w:r w:rsidRPr="0047076C">
        <w:rPr>
          <w:rFonts w:cs="Arial"/>
          <w:color w:val="000000"/>
          <w:sz w:val="20"/>
          <w:szCs w:val="20"/>
        </w:rPr>
        <w:t>”</w:t>
      </w:r>
      <w:r w:rsidR="006A2C42" w:rsidRPr="0047076C">
        <w:rPr>
          <w:rFonts w:cs="Arial"/>
          <w:color w:val="000000"/>
          <w:sz w:val="20"/>
          <w:szCs w:val="20"/>
        </w:rPr>
        <w:t xml:space="preserve"> means the security agreement under the PPSA created between the Customer and</w:t>
      </w:r>
      <w:r w:rsidR="00C74988" w:rsidRPr="0047076C">
        <w:rPr>
          <w:rFonts w:cs="Arial"/>
          <w:color w:val="000000"/>
          <w:sz w:val="20"/>
          <w:szCs w:val="20"/>
        </w:rPr>
        <w:t xml:space="preserve"> </w:t>
      </w:r>
      <w:r w:rsidR="007E793C" w:rsidRPr="0047076C">
        <w:rPr>
          <w:rFonts w:cs="Arial"/>
          <w:color w:val="000000"/>
          <w:sz w:val="20"/>
          <w:szCs w:val="20"/>
        </w:rPr>
        <w:t>Breathesafe</w:t>
      </w:r>
      <w:r w:rsidR="00E15616" w:rsidRPr="0047076C">
        <w:rPr>
          <w:rFonts w:cs="Arial"/>
          <w:color w:val="000000"/>
          <w:sz w:val="20"/>
          <w:szCs w:val="20"/>
        </w:rPr>
        <w:t xml:space="preserve"> </w:t>
      </w:r>
      <w:r w:rsidR="006A2C42" w:rsidRPr="0047076C">
        <w:rPr>
          <w:rFonts w:cs="Arial"/>
          <w:color w:val="000000"/>
          <w:sz w:val="20"/>
          <w:szCs w:val="20"/>
        </w:rPr>
        <w:t xml:space="preserve">by </w:t>
      </w:r>
      <w:r w:rsidR="00A23A17" w:rsidRPr="0047076C">
        <w:rPr>
          <w:rFonts w:cs="Arial"/>
          <w:color w:val="000000"/>
          <w:sz w:val="20"/>
          <w:szCs w:val="20"/>
        </w:rPr>
        <w:t>this Agreement</w:t>
      </w:r>
      <w:r w:rsidR="006A2C42" w:rsidRPr="0047076C">
        <w:rPr>
          <w:rFonts w:cs="Arial"/>
          <w:color w:val="000000"/>
          <w:sz w:val="20"/>
          <w:szCs w:val="20"/>
        </w:rPr>
        <w:t>; and</w:t>
      </w:r>
    </w:p>
    <w:p w14:paraId="1D5D4360" w14:textId="2F6FE081" w:rsidR="00247177" w:rsidRPr="0047076C" w:rsidRDefault="00BA7079"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w:t>
      </w:r>
      <w:proofErr w:type="gramStart"/>
      <w:r w:rsidR="006A2C42" w:rsidRPr="0047076C">
        <w:rPr>
          <w:rFonts w:cs="Arial"/>
          <w:color w:val="000000"/>
          <w:sz w:val="20"/>
          <w:szCs w:val="20"/>
        </w:rPr>
        <w:t>security</w:t>
      </w:r>
      <w:proofErr w:type="gramEnd"/>
      <w:r w:rsidR="006A2C42" w:rsidRPr="0047076C">
        <w:rPr>
          <w:rFonts w:cs="Arial"/>
          <w:color w:val="000000"/>
          <w:sz w:val="20"/>
          <w:szCs w:val="20"/>
        </w:rPr>
        <w:t xml:space="preserve"> interest</w:t>
      </w:r>
      <w:r w:rsidRPr="0047076C">
        <w:rPr>
          <w:rFonts w:cs="Arial"/>
          <w:color w:val="000000"/>
          <w:sz w:val="20"/>
          <w:szCs w:val="20"/>
        </w:rPr>
        <w:t>”</w:t>
      </w:r>
      <w:r w:rsidR="006A2C42" w:rsidRPr="0047076C">
        <w:rPr>
          <w:rFonts w:cs="Arial"/>
          <w:color w:val="000000"/>
          <w:sz w:val="20"/>
          <w:szCs w:val="20"/>
        </w:rPr>
        <w:t xml:space="preserve"> has the meaning given to it by the PPSA.</w:t>
      </w:r>
    </w:p>
    <w:p w14:paraId="1DEE8D6C" w14:textId="4096265B" w:rsidR="00247177" w:rsidRPr="0047076C" w:rsidRDefault="00BA7079" w:rsidP="00247177">
      <w:pPr>
        <w:numPr>
          <w:ilvl w:val="1"/>
          <w:numId w:val="6"/>
        </w:numPr>
        <w:ind w:left="284" w:hanging="426"/>
        <w:rPr>
          <w:rFonts w:cs="Arial"/>
          <w:color w:val="000000"/>
          <w:sz w:val="20"/>
          <w:szCs w:val="20"/>
        </w:rPr>
      </w:pPr>
      <w:r w:rsidRPr="0047076C">
        <w:rPr>
          <w:rFonts w:cs="Arial"/>
          <w:color w:val="000000"/>
          <w:sz w:val="20"/>
          <w:szCs w:val="20"/>
        </w:rPr>
        <w:t>By</w:t>
      </w:r>
      <w:r w:rsidR="002469CA" w:rsidRPr="0047076C">
        <w:rPr>
          <w:rFonts w:cs="Arial"/>
          <w:color w:val="000000"/>
          <w:sz w:val="20"/>
          <w:szCs w:val="20"/>
        </w:rPr>
        <w:t xml:space="preserve"> entering into </w:t>
      </w:r>
      <w:r w:rsidR="00380DB5" w:rsidRPr="0047076C">
        <w:rPr>
          <w:rFonts w:cs="Arial"/>
          <w:color w:val="000000"/>
          <w:sz w:val="20"/>
          <w:szCs w:val="20"/>
        </w:rPr>
        <w:t>this Agreement, the</w:t>
      </w:r>
      <w:r w:rsidR="006A2C42" w:rsidRPr="0047076C">
        <w:rPr>
          <w:rFonts w:cs="Arial"/>
          <w:color w:val="000000"/>
          <w:sz w:val="20"/>
          <w:szCs w:val="20"/>
        </w:rPr>
        <w:t xml:space="preserve"> Customer acknowledges and agrees that </w:t>
      </w:r>
      <w:r w:rsidR="00951190" w:rsidRPr="0047076C">
        <w:rPr>
          <w:rFonts w:cs="Arial"/>
          <w:color w:val="000000"/>
          <w:sz w:val="20"/>
          <w:szCs w:val="20"/>
        </w:rPr>
        <w:t>this Agreement:</w:t>
      </w:r>
    </w:p>
    <w:p w14:paraId="63B43004" w14:textId="2DC8577D" w:rsidR="00247177" w:rsidRPr="0047076C" w:rsidRDefault="006A2C42" w:rsidP="00247177">
      <w:pPr>
        <w:numPr>
          <w:ilvl w:val="2"/>
          <w:numId w:val="6"/>
        </w:numPr>
        <w:tabs>
          <w:tab w:val="left" w:pos="709"/>
        </w:tabs>
        <w:ind w:left="709" w:hanging="425"/>
        <w:rPr>
          <w:rFonts w:cs="Arial"/>
          <w:color w:val="000000"/>
          <w:sz w:val="20"/>
          <w:szCs w:val="20"/>
        </w:rPr>
      </w:pPr>
      <w:r w:rsidRPr="0047076C">
        <w:rPr>
          <w:rFonts w:cs="Arial"/>
          <w:color w:val="000000"/>
          <w:sz w:val="20"/>
          <w:szCs w:val="20"/>
        </w:rPr>
        <w:t>constitute</w:t>
      </w:r>
      <w:r w:rsidR="00951190" w:rsidRPr="0047076C">
        <w:rPr>
          <w:rFonts w:cs="Arial"/>
          <w:color w:val="000000"/>
          <w:sz w:val="20"/>
          <w:szCs w:val="20"/>
        </w:rPr>
        <w:t>s</w:t>
      </w:r>
      <w:r w:rsidRPr="0047076C">
        <w:rPr>
          <w:rFonts w:cs="Arial"/>
          <w:color w:val="000000"/>
          <w:sz w:val="20"/>
          <w:szCs w:val="20"/>
        </w:rPr>
        <w:t xml:space="preserve"> a security agreement for the purposes of the PPSA; and</w:t>
      </w:r>
    </w:p>
    <w:p w14:paraId="5B22DD1A" w14:textId="4BF18DAF" w:rsidR="00247177" w:rsidRPr="0047076C" w:rsidRDefault="006A2C42" w:rsidP="00C74988">
      <w:pPr>
        <w:numPr>
          <w:ilvl w:val="2"/>
          <w:numId w:val="6"/>
        </w:numPr>
        <w:tabs>
          <w:tab w:val="left" w:pos="709"/>
        </w:tabs>
        <w:ind w:left="709" w:hanging="425"/>
        <w:rPr>
          <w:rFonts w:cs="Arial"/>
          <w:color w:val="000000"/>
          <w:sz w:val="20"/>
          <w:szCs w:val="20"/>
        </w:rPr>
      </w:pPr>
      <w:r w:rsidRPr="0047076C">
        <w:rPr>
          <w:rFonts w:cs="Arial"/>
          <w:color w:val="000000"/>
          <w:sz w:val="20"/>
          <w:szCs w:val="20"/>
        </w:rPr>
        <w:tab/>
        <w:t>create</w:t>
      </w:r>
      <w:r w:rsidR="00951190" w:rsidRPr="0047076C">
        <w:rPr>
          <w:rFonts w:cs="Arial"/>
          <w:color w:val="000000"/>
          <w:sz w:val="20"/>
          <w:szCs w:val="20"/>
        </w:rPr>
        <w:t>s</w:t>
      </w:r>
      <w:r w:rsidRPr="0047076C">
        <w:rPr>
          <w:rFonts w:cs="Arial"/>
          <w:color w:val="000000"/>
          <w:sz w:val="20"/>
          <w:szCs w:val="20"/>
        </w:rPr>
        <w:t xml:space="preserve"> a security interest in all Goods previously supplied by </w:t>
      </w:r>
      <w:r w:rsidR="007E793C" w:rsidRPr="0047076C">
        <w:rPr>
          <w:rFonts w:cs="Arial"/>
          <w:color w:val="000000"/>
          <w:sz w:val="20"/>
          <w:szCs w:val="20"/>
        </w:rPr>
        <w:t>Breathesafe</w:t>
      </w:r>
      <w:r w:rsidR="00E15616" w:rsidRPr="0047076C">
        <w:rPr>
          <w:rFonts w:cs="Arial"/>
          <w:color w:val="000000"/>
          <w:sz w:val="20"/>
          <w:szCs w:val="20"/>
        </w:rPr>
        <w:t xml:space="preserve"> </w:t>
      </w:r>
      <w:r w:rsidRPr="0047076C">
        <w:rPr>
          <w:rFonts w:cs="Arial"/>
          <w:color w:val="000000"/>
          <w:sz w:val="20"/>
          <w:szCs w:val="20"/>
        </w:rPr>
        <w:t xml:space="preserve">to the Customer (if any) and all Goods that will be supplied in the future by </w:t>
      </w:r>
      <w:r w:rsidR="007E793C" w:rsidRPr="0047076C">
        <w:rPr>
          <w:rFonts w:cs="Arial"/>
          <w:color w:val="000000"/>
          <w:sz w:val="20"/>
          <w:szCs w:val="20"/>
        </w:rPr>
        <w:t>Breathesafe</w:t>
      </w:r>
      <w:r w:rsidR="00E15616" w:rsidRPr="0047076C">
        <w:rPr>
          <w:rFonts w:cs="Arial"/>
          <w:color w:val="000000"/>
          <w:sz w:val="20"/>
          <w:szCs w:val="20"/>
        </w:rPr>
        <w:t xml:space="preserve"> </w:t>
      </w:r>
      <w:r w:rsidRPr="0047076C">
        <w:rPr>
          <w:rFonts w:cs="Arial"/>
          <w:color w:val="000000"/>
          <w:sz w:val="20"/>
          <w:szCs w:val="20"/>
        </w:rPr>
        <w:t>to the Customer.</w:t>
      </w:r>
    </w:p>
    <w:p w14:paraId="1F681825" w14:textId="0CD54D8A" w:rsidR="00247177" w:rsidRPr="0047076C" w:rsidRDefault="006A2C42" w:rsidP="00D54A1D">
      <w:pPr>
        <w:numPr>
          <w:ilvl w:val="1"/>
          <w:numId w:val="6"/>
        </w:numPr>
        <w:ind w:left="284" w:hanging="426"/>
        <w:rPr>
          <w:rFonts w:cs="Arial"/>
          <w:color w:val="000000"/>
          <w:sz w:val="20"/>
          <w:szCs w:val="20"/>
        </w:rPr>
      </w:pPr>
      <w:r w:rsidRPr="0047076C">
        <w:rPr>
          <w:rFonts w:cs="Arial"/>
          <w:color w:val="000000"/>
          <w:sz w:val="20"/>
          <w:szCs w:val="20"/>
        </w:rPr>
        <w:t>The Customer undertakes to</w:t>
      </w:r>
      <w:r w:rsidR="00D54A1D" w:rsidRPr="0047076C">
        <w:rPr>
          <w:rFonts w:cs="Arial"/>
          <w:color w:val="000000"/>
          <w:sz w:val="20"/>
          <w:szCs w:val="20"/>
        </w:rPr>
        <w:t xml:space="preserve"> </w:t>
      </w:r>
      <w:r w:rsidRPr="0047076C">
        <w:rPr>
          <w:rFonts w:cs="Arial"/>
          <w:color w:val="000000"/>
          <w:sz w:val="20"/>
          <w:szCs w:val="20"/>
        </w:rPr>
        <w:t xml:space="preserve">promptly sign any further documents and/or provide any further information (such information to be complete, accurate and </w:t>
      </w:r>
      <w:proofErr w:type="gramStart"/>
      <w:r w:rsidRPr="0047076C">
        <w:rPr>
          <w:rFonts w:cs="Arial"/>
          <w:color w:val="000000"/>
          <w:sz w:val="20"/>
          <w:szCs w:val="20"/>
        </w:rPr>
        <w:t>up-to-date</w:t>
      </w:r>
      <w:proofErr w:type="gramEnd"/>
      <w:r w:rsidRPr="0047076C">
        <w:rPr>
          <w:rFonts w:cs="Arial"/>
          <w:color w:val="000000"/>
          <w:sz w:val="20"/>
          <w:szCs w:val="20"/>
        </w:rPr>
        <w:t xml:space="preserve"> in all respects)</w:t>
      </w:r>
      <w:r w:rsidR="00A4701D" w:rsidRPr="0047076C">
        <w:rPr>
          <w:rFonts w:cs="Arial"/>
          <w:color w:val="000000"/>
          <w:sz w:val="20"/>
          <w:szCs w:val="20"/>
        </w:rPr>
        <w:t xml:space="preserve"> </w:t>
      </w:r>
      <w:r w:rsidRPr="0047076C">
        <w:rPr>
          <w:rFonts w:cs="Arial"/>
          <w:color w:val="000000"/>
          <w:sz w:val="20"/>
          <w:szCs w:val="20"/>
        </w:rPr>
        <w:t xml:space="preserve">which </w:t>
      </w:r>
      <w:r w:rsidR="007E793C" w:rsidRPr="0047076C">
        <w:rPr>
          <w:rFonts w:cs="Arial"/>
          <w:color w:val="000000"/>
          <w:sz w:val="20"/>
          <w:szCs w:val="20"/>
        </w:rPr>
        <w:t>Breathesafe</w:t>
      </w:r>
      <w:r w:rsidR="00E15616" w:rsidRPr="0047076C">
        <w:rPr>
          <w:rFonts w:cs="Arial"/>
          <w:color w:val="000000"/>
          <w:sz w:val="20"/>
          <w:szCs w:val="20"/>
        </w:rPr>
        <w:t xml:space="preserve"> </w:t>
      </w:r>
      <w:r w:rsidRPr="0047076C">
        <w:rPr>
          <w:rFonts w:cs="Arial"/>
          <w:color w:val="000000"/>
          <w:sz w:val="20"/>
          <w:szCs w:val="20"/>
        </w:rPr>
        <w:t>may reasonably require to:</w:t>
      </w:r>
    </w:p>
    <w:p w14:paraId="777306E0" w14:textId="046F872C" w:rsidR="00247177" w:rsidRPr="0047076C" w:rsidRDefault="006A2C42" w:rsidP="00A4701D">
      <w:pPr>
        <w:numPr>
          <w:ilvl w:val="2"/>
          <w:numId w:val="6"/>
        </w:numPr>
        <w:tabs>
          <w:tab w:val="left" w:pos="709"/>
        </w:tabs>
        <w:ind w:left="709" w:hanging="425"/>
        <w:rPr>
          <w:rFonts w:cs="Arial"/>
          <w:color w:val="000000"/>
          <w:sz w:val="20"/>
          <w:szCs w:val="20"/>
        </w:rPr>
      </w:pPr>
      <w:bookmarkStart w:id="7" w:name="_Ref89417212"/>
      <w:r w:rsidRPr="0047076C">
        <w:rPr>
          <w:rFonts w:cs="Arial"/>
          <w:color w:val="000000"/>
          <w:sz w:val="20"/>
          <w:szCs w:val="20"/>
        </w:rPr>
        <w:t>register a financing statement or financing change statement in relation to a security interest</w:t>
      </w:r>
      <w:r w:rsidR="00297C44" w:rsidRPr="0047076C">
        <w:rPr>
          <w:rFonts w:cs="Arial"/>
          <w:color w:val="000000"/>
          <w:sz w:val="20"/>
          <w:szCs w:val="20"/>
        </w:rPr>
        <w:t xml:space="preserve"> </w:t>
      </w:r>
      <w:r w:rsidRPr="0047076C">
        <w:rPr>
          <w:rFonts w:cs="Arial"/>
          <w:color w:val="000000"/>
          <w:sz w:val="20"/>
          <w:szCs w:val="20"/>
        </w:rPr>
        <w:t xml:space="preserve">on the Personal Property Securities </w:t>
      </w:r>
      <w:proofErr w:type="gramStart"/>
      <w:r w:rsidRPr="0047076C">
        <w:rPr>
          <w:rFonts w:cs="Arial"/>
          <w:color w:val="000000"/>
          <w:sz w:val="20"/>
          <w:szCs w:val="20"/>
        </w:rPr>
        <w:t>Register;</w:t>
      </w:r>
      <w:bookmarkEnd w:id="7"/>
      <w:proofErr w:type="gramEnd"/>
    </w:p>
    <w:p w14:paraId="12DBAB80" w14:textId="6E76F241" w:rsidR="00247177" w:rsidRPr="0047076C" w:rsidRDefault="006A2C42" w:rsidP="00A4701D">
      <w:pPr>
        <w:numPr>
          <w:ilvl w:val="2"/>
          <w:numId w:val="6"/>
        </w:numPr>
        <w:tabs>
          <w:tab w:val="left" w:pos="709"/>
        </w:tabs>
        <w:ind w:left="709" w:hanging="425"/>
        <w:rPr>
          <w:rFonts w:cs="Arial"/>
          <w:color w:val="000000"/>
          <w:sz w:val="20"/>
          <w:szCs w:val="20"/>
        </w:rPr>
      </w:pPr>
      <w:r w:rsidRPr="0047076C">
        <w:rPr>
          <w:rFonts w:cs="Arial"/>
          <w:color w:val="000000"/>
          <w:sz w:val="20"/>
          <w:szCs w:val="20"/>
        </w:rPr>
        <w:tab/>
      </w:r>
      <w:bookmarkStart w:id="8" w:name="_Ref89417220"/>
      <w:r w:rsidRPr="0047076C">
        <w:rPr>
          <w:rFonts w:cs="Arial"/>
          <w:color w:val="000000"/>
          <w:sz w:val="20"/>
          <w:szCs w:val="20"/>
        </w:rPr>
        <w:t>register any other document required to be registered by the PPSA; or</w:t>
      </w:r>
      <w:bookmarkEnd w:id="8"/>
    </w:p>
    <w:p w14:paraId="3FE90C34" w14:textId="690B4B43" w:rsidR="00E15616" w:rsidRPr="0047076C" w:rsidRDefault="006A2C42" w:rsidP="00E15616">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correct a defect in a statement referred to in clause </w:t>
      </w:r>
      <w:r w:rsidR="00601CDB" w:rsidRPr="0047076C">
        <w:rPr>
          <w:rFonts w:cs="Arial"/>
          <w:color w:val="000000"/>
          <w:sz w:val="20"/>
          <w:szCs w:val="20"/>
        </w:rPr>
        <w:fldChar w:fldCharType="begin"/>
      </w:r>
      <w:r w:rsidR="00601CDB" w:rsidRPr="0047076C">
        <w:rPr>
          <w:rFonts w:cs="Arial"/>
          <w:color w:val="000000"/>
          <w:sz w:val="20"/>
          <w:szCs w:val="20"/>
        </w:rPr>
        <w:instrText xml:space="preserve"> REF _Ref89417212 \w \h </w:instrText>
      </w:r>
      <w:r w:rsidR="00AC4AEC" w:rsidRPr="0047076C">
        <w:rPr>
          <w:rFonts w:cs="Arial"/>
          <w:color w:val="000000"/>
          <w:sz w:val="20"/>
          <w:szCs w:val="20"/>
        </w:rPr>
        <w:instrText xml:space="preserve"> \* MERGEFORMAT </w:instrText>
      </w:r>
      <w:r w:rsidR="00601CDB" w:rsidRPr="0047076C">
        <w:rPr>
          <w:rFonts w:cs="Arial"/>
          <w:color w:val="000000"/>
          <w:sz w:val="20"/>
          <w:szCs w:val="20"/>
        </w:rPr>
      </w:r>
      <w:r w:rsidR="00601CDB" w:rsidRPr="0047076C">
        <w:rPr>
          <w:rFonts w:cs="Arial"/>
          <w:color w:val="000000"/>
          <w:sz w:val="20"/>
          <w:szCs w:val="20"/>
        </w:rPr>
        <w:fldChar w:fldCharType="separate"/>
      </w:r>
      <w:r w:rsidR="008D286E">
        <w:rPr>
          <w:rFonts w:cs="Arial"/>
          <w:color w:val="000000"/>
          <w:sz w:val="20"/>
          <w:szCs w:val="20"/>
        </w:rPr>
        <w:t>9(c)(</w:t>
      </w:r>
      <w:proofErr w:type="spellStart"/>
      <w:r w:rsidR="008D286E">
        <w:rPr>
          <w:rFonts w:cs="Arial"/>
          <w:color w:val="000000"/>
          <w:sz w:val="20"/>
          <w:szCs w:val="20"/>
        </w:rPr>
        <w:t>i</w:t>
      </w:r>
      <w:proofErr w:type="spellEnd"/>
      <w:r w:rsidR="008D286E">
        <w:rPr>
          <w:rFonts w:cs="Arial"/>
          <w:color w:val="000000"/>
          <w:sz w:val="20"/>
          <w:szCs w:val="20"/>
        </w:rPr>
        <w:t>)</w:t>
      </w:r>
      <w:r w:rsidR="00601CDB" w:rsidRPr="0047076C">
        <w:rPr>
          <w:rFonts w:cs="Arial"/>
          <w:color w:val="000000"/>
          <w:sz w:val="20"/>
          <w:szCs w:val="20"/>
        </w:rPr>
        <w:fldChar w:fldCharType="end"/>
      </w:r>
      <w:r w:rsidR="00601CDB" w:rsidRPr="0047076C">
        <w:rPr>
          <w:rFonts w:cs="Arial"/>
          <w:color w:val="000000"/>
          <w:sz w:val="20"/>
          <w:szCs w:val="20"/>
        </w:rPr>
        <w:t xml:space="preserve"> </w:t>
      </w:r>
      <w:r w:rsidRPr="0047076C">
        <w:rPr>
          <w:rFonts w:cs="Arial"/>
          <w:color w:val="000000"/>
          <w:sz w:val="20"/>
          <w:szCs w:val="20"/>
        </w:rPr>
        <w:t xml:space="preserve">or </w:t>
      </w:r>
      <w:r w:rsidR="00601CDB" w:rsidRPr="0047076C">
        <w:rPr>
          <w:rFonts w:cs="Arial"/>
          <w:color w:val="000000"/>
          <w:sz w:val="20"/>
          <w:szCs w:val="20"/>
        </w:rPr>
        <w:fldChar w:fldCharType="begin"/>
      </w:r>
      <w:r w:rsidR="00601CDB" w:rsidRPr="0047076C">
        <w:rPr>
          <w:rFonts w:cs="Arial"/>
          <w:color w:val="000000"/>
          <w:sz w:val="20"/>
          <w:szCs w:val="20"/>
        </w:rPr>
        <w:instrText xml:space="preserve"> REF _Ref89417220 \w \h </w:instrText>
      </w:r>
      <w:r w:rsidR="00AC4AEC" w:rsidRPr="0047076C">
        <w:rPr>
          <w:rFonts w:cs="Arial"/>
          <w:color w:val="000000"/>
          <w:sz w:val="20"/>
          <w:szCs w:val="20"/>
        </w:rPr>
        <w:instrText xml:space="preserve"> \* MERGEFORMAT </w:instrText>
      </w:r>
      <w:r w:rsidR="00601CDB" w:rsidRPr="0047076C">
        <w:rPr>
          <w:rFonts w:cs="Arial"/>
          <w:color w:val="000000"/>
          <w:sz w:val="20"/>
          <w:szCs w:val="20"/>
        </w:rPr>
      </w:r>
      <w:r w:rsidR="00601CDB" w:rsidRPr="0047076C">
        <w:rPr>
          <w:rFonts w:cs="Arial"/>
          <w:color w:val="000000"/>
          <w:sz w:val="20"/>
          <w:szCs w:val="20"/>
        </w:rPr>
        <w:fldChar w:fldCharType="separate"/>
      </w:r>
      <w:r w:rsidR="008D286E">
        <w:rPr>
          <w:rFonts w:cs="Arial"/>
          <w:color w:val="000000"/>
          <w:sz w:val="20"/>
          <w:szCs w:val="20"/>
        </w:rPr>
        <w:t>9(c)(ii)</w:t>
      </w:r>
      <w:r w:rsidR="00601CDB" w:rsidRPr="0047076C">
        <w:rPr>
          <w:rFonts w:cs="Arial"/>
          <w:color w:val="000000"/>
          <w:sz w:val="20"/>
          <w:szCs w:val="20"/>
        </w:rPr>
        <w:fldChar w:fldCharType="end"/>
      </w:r>
      <w:r w:rsidR="00420430" w:rsidRPr="0047076C">
        <w:rPr>
          <w:rFonts w:cs="Arial"/>
          <w:color w:val="000000"/>
          <w:sz w:val="20"/>
          <w:szCs w:val="20"/>
        </w:rPr>
        <w:t>.</w:t>
      </w:r>
    </w:p>
    <w:p w14:paraId="19C70355" w14:textId="72157263" w:rsidR="00420430" w:rsidRPr="0047076C" w:rsidRDefault="006A2C42" w:rsidP="006861F4">
      <w:pPr>
        <w:numPr>
          <w:ilvl w:val="1"/>
          <w:numId w:val="6"/>
        </w:numPr>
        <w:ind w:left="284" w:hanging="426"/>
        <w:rPr>
          <w:rFonts w:cs="Arial"/>
          <w:color w:val="000000"/>
          <w:sz w:val="20"/>
          <w:szCs w:val="20"/>
        </w:rPr>
      </w:pPr>
      <w:bookmarkStart w:id="9" w:name="_Ref89417449"/>
      <w:r w:rsidRPr="0047076C">
        <w:rPr>
          <w:rFonts w:cs="Arial"/>
          <w:color w:val="000000"/>
          <w:sz w:val="20"/>
          <w:szCs w:val="20"/>
        </w:rPr>
        <w:t>The Customer undertakes to:</w:t>
      </w:r>
      <w:bookmarkEnd w:id="9"/>
    </w:p>
    <w:p w14:paraId="33820D0B" w14:textId="5EE13CB6" w:rsidR="00247177" w:rsidRPr="0047076C" w:rsidRDefault="006A2C42" w:rsidP="006861F4">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indemnify, and upon demand reimburse, </w:t>
      </w:r>
      <w:r w:rsidR="007E793C" w:rsidRPr="0047076C">
        <w:rPr>
          <w:rFonts w:cs="Arial"/>
          <w:color w:val="000000"/>
          <w:sz w:val="20"/>
          <w:szCs w:val="20"/>
        </w:rPr>
        <w:t>Breathesafe</w:t>
      </w:r>
      <w:r w:rsidRPr="0047076C">
        <w:rPr>
          <w:rFonts w:cs="Arial"/>
          <w:color w:val="000000"/>
          <w:sz w:val="20"/>
          <w:szCs w:val="20"/>
        </w:rPr>
        <w:t xml:space="preserve"> for all expenses incurred in registering a financing statement or financing change statement on the Personal Property Securities Register or releasing any Goods charged </w:t>
      </w:r>
      <w:proofErr w:type="gramStart"/>
      <w:r w:rsidRPr="0047076C">
        <w:rPr>
          <w:rFonts w:cs="Arial"/>
          <w:color w:val="000000"/>
          <w:sz w:val="20"/>
          <w:szCs w:val="20"/>
        </w:rPr>
        <w:t>thereby;</w:t>
      </w:r>
      <w:proofErr w:type="gramEnd"/>
    </w:p>
    <w:p w14:paraId="4563ED6F" w14:textId="01E2F5DA" w:rsidR="00E75BE4" w:rsidRPr="0047076C" w:rsidRDefault="006A2C42" w:rsidP="00E75BE4">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not register a financing change statement in respect of a security interest without the prior written consent of </w:t>
      </w:r>
      <w:proofErr w:type="gramStart"/>
      <w:r w:rsidR="007E793C" w:rsidRPr="0047076C">
        <w:rPr>
          <w:rFonts w:cs="Arial"/>
          <w:color w:val="000000"/>
          <w:sz w:val="20"/>
          <w:szCs w:val="20"/>
        </w:rPr>
        <w:t>Breathesafe</w:t>
      </w:r>
      <w:r w:rsidRPr="0047076C">
        <w:rPr>
          <w:rFonts w:cs="Arial"/>
          <w:color w:val="000000"/>
          <w:sz w:val="20"/>
          <w:szCs w:val="20"/>
        </w:rPr>
        <w:t>;</w:t>
      </w:r>
      <w:proofErr w:type="gramEnd"/>
    </w:p>
    <w:p w14:paraId="39A7CD77" w14:textId="7AFE569A" w:rsidR="00247177" w:rsidRPr="0047076C" w:rsidRDefault="006A2C42" w:rsidP="00E75BE4">
      <w:pPr>
        <w:numPr>
          <w:ilvl w:val="2"/>
          <w:numId w:val="6"/>
        </w:numPr>
        <w:tabs>
          <w:tab w:val="left" w:pos="709"/>
        </w:tabs>
        <w:ind w:left="709" w:hanging="425"/>
        <w:rPr>
          <w:rFonts w:cs="Arial"/>
          <w:color w:val="000000"/>
          <w:sz w:val="20"/>
          <w:szCs w:val="20"/>
        </w:rPr>
      </w:pPr>
      <w:r w:rsidRPr="0047076C">
        <w:rPr>
          <w:rFonts w:cs="Arial"/>
          <w:color w:val="000000"/>
          <w:sz w:val="20"/>
          <w:szCs w:val="20"/>
        </w:rPr>
        <w:t>not</w:t>
      </w:r>
      <w:r w:rsidR="00C74988" w:rsidRPr="0047076C">
        <w:rPr>
          <w:rFonts w:cs="Arial"/>
          <w:color w:val="000000"/>
          <w:sz w:val="20"/>
          <w:szCs w:val="20"/>
        </w:rPr>
        <w:t xml:space="preserve"> </w:t>
      </w:r>
      <w:r w:rsidRPr="0047076C">
        <w:rPr>
          <w:rFonts w:cs="Arial"/>
          <w:color w:val="000000"/>
          <w:sz w:val="20"/>
          <w:szCs w:val="20"/>
        </w:rPr>
        <w:t>register, or permit to</w:t>
      </w:r>
      <w:r w:rsidR="00C74988" w:rsidRPr="0047076C">
        <w:rPr>
          <w:rFonts w:cs="Arial"/>
          <w:color w:val="000000"/>
          <w:sz w:val="20"/>
          <w:szCs w:val="20"/>
        </w:rPr>
        <w:t xml:space="preserve"> </w:t>
      </w:r>
      <w:r w:rsidRPr="0047076C">
        <w:rPr>
          <w:rFonts w:cs="Arial"/>
          <w:color w:val="000000"/>
          <w:sz w:val="20"/>
          <w:szCs w:val="20"/>
        </w:rPr>
        <w:t>be registered,</w:t>
      </w:r>
      <w:r w:rsidR="00C74988" w:rsidRPr="0047076C">
        <w:rPr>
          <w:rFonts w:cs="Arial"/>
          <w:color w:val="000000"/>
          <w:sz w:val="20"/>
          <w:szCs w:val="20"/>
        </w:rPr>
        <w:t xml:space="preserve"> </w:t>
      </w:r>
      <w:r w:rsidRPr="0047076C">
        <w:rPr>
          <w:rFonts w:cs="Arial"/>
          <w:color w:val="000000"/>
          <w:sz w:val="20"/>
          <w:szCs w:val="20"/>
        </w:rPr>
        <w:t>a financing statement or a financing</w:t>
      </w:r>
      <w:r w:rsidR="00C74988" w:rsidRPr="0047076C">
        <w:rPr>
          <w:rFonts w:cs="Arial"/>
          <w:color w:val="000000"/>
          <w:sz w:val="20"/>
          <w:szCs w:val="20"/>
        </w:rPr>
        <w:t xml:space="preserve"> </w:t>
      </w:r>
      <w:r w:rsidRPr="0047076C">
        <w:rPr>
          <w:rFonts w:cs="Arial"/>
          <w:color w:val="000000"/>
          <w:sz w:val="20"/>
          <w:szCs w:val="20"/>
        </w:rPr>
        <w:t>change statement</w:t>
      </w:r>
      <w:r w:rsidR="00C74988" w:rsidRPr="0047076C">
        <w:rPr>
          <w:rFonts w:cs="Arial"/>
          <w:color w:val="000000"/>
          <w:sz w:val="20"/>
          <w:szCs w:val="20"/>
        </w:rPr>
        <w:t xml:space="preserve"> </w:t>
      </w:r>
      <w:r w:rsidRPr="0047076C">
        <w:rPr>
          <w:rFonts w:cs="Arial"/>
          <w:color w:val="000000"/>
          <w:sz w:val="20"/>
          <w:szCs w:val="20"/>
        </w:rPr>
        <w:t>in relation</w:t>
      </w:r>
      <w:r w:rsidR="00C74988" w:rsidRPr="0047076C">
        <w:rPr>
          <w:rFonts w:cs="Arial"/>
          <w:color w:val="000000"/>
          <w:sz w:val="20"/>
          <w:szCs w:val="20"/>
        </w:rPr>
        <w:t xml:space="preserve"> </w:t>
      </w:r>
      <w:r w:rsidRPr="0047076C">
        <w:rPr>
          <w:rFonts w:cs="Arial"/>
          <w:color w:val="000000"/>
          <w:sz w:val="20"/>
          <w:szCs w:val="20"/>
        </w:rPr>
        <w:t>to the Goods in</w:t>
      </w:r>
      <w:r w:rsidR="00C74988" w:rsidRPr="0047076C">
        <w:rPr>
          <w:rFonts w:cs="Arial"/>
          <w:color w:val="000000"/>
          <w:sz w:val="20"/>
          <w:szCs w:val="20"/>
        </w:rPr>
        <w:t xml:space="preserve"> </w:t>
      </w:r>
      <w:r w:rsidRPr="0047076C">
        <w:rPr>
          <w:rFonts w:cs="Arial"/>
          <w:color w:val="000000"/>
          <w:sz w:val="20"/>
          <w:szCs w:val="20"/>
        </w:rPr>
        <w:t>favour of</w:t>
      </w:r>
      <w:r w:rsidR="00C74988" w:rsidRPr="0047076C">
        <w:rPr>
          <w:rFonts w:cs="Arial"/>
          <w:color w:val="000000"/>
          <w:sz w:val="20"/>
          <w:szCs w:val="20"/>
        </w:rPr>
        <w:t xml:space="preserve"> </w:t>
      </w:r>
      <w:r w:rsidRPr="0047076C">
        <w:rPr>
          <w:rFonts w:cs="Arial"/>
          <w:color w:val="000000"/>
          <w:sz w:val="20"/>
          <w:szCs w:val="20"/>
        </w:rPr>
        <w:t xml:space="preserve">a third party without the prior written consent of </w:t>
      </w:r>
      <w:r w:rsidR="007E793C" w:rsidRPr="0047076C">
        <w:rPr>
          <w:rFonts w:cs="Arial"/>
          <w:color w:val="000000"/>
          <w:sz w:val="20"/>
          <w:szCs w:val="20"/>
        </w:rPr>
        <w:t>Breathesafe</w:t>
      </w:r>
      <w:r w:rsidRPr="0047076C">
        <w:rPr>
          <w:rFonts w:cs="Arial"/>
          <w:color w:val="000000"/>
          <w:sz w:val="20"/>
          <w:szCs w:val="20"/>
        </w:rPr>
        <w:t>; and</w:t>
      </w:r>
    </w:p>
    <w:p w14:paraId="75821735" w14:textId="0A4D4AD0" w:rsidR="00247177" w:rsidRPr="0047076C" w:rsidRDefault="006A2C42" w:rsidP="00E75BE4">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immediately advise </w:t>
      </w:r>
      <w:r w:rsidR="007E793C" w:rsidRPr="0047076C">
        <w:rPr>
          <w:rFonts w:cs="Arial"/>
          <w:color w:val="000000"/>
          <w:sz w:val="20"/>
          <w:szCs w:val="20"/>
        </w:rPr>
        <w:t>Breathesafe</w:t>
      </w:r>
      <w:r w:rsidR="003C5C7D" w:rsidRPr="0047076C">
        <w:rPr>
          <w:rFonts w:cs="Arial"/>
          <w:color w:val="000000"/>
          <w:sz w:val="20"/>
          <w:szCs w:val="20"/>
        </w:rPr>
        <w:t xml:space="preserve"> </w:t>
      </w:r>
      <w:r w:rsidRPr="0047076C">
        <w:rPr>
          <w:rFonts w:cs="Arial"/>
          <w:color w:val="000000"/>
          <w:sz w:val="20"/>
          <w:szCs w:val="20"/>
        </w:rPr>
        <w:t xml:space="preserve">of any material change in its business practices of selling the Goods which would result in a change </w:t>
      </w:r>
      <w:proofErr w:type="gramStart"/>
      <w:r w:rsidRPr="0047076C">
        <w:rPr>
          <w:rFonts w:cs="Arial"/>
          <w:color w:val="000000"/>
          <w:sz w:val="20"/>
          <w:szCs w:val="20"/>
        </w:rPr>
        <w:t>in the nature of proceeds</w:t>
      </w:r>
      <w:proofErr w:type="gramEnd"/>
      <w:r w:rsidRPr="0047076C">
        <w:rPr>
          <w:rFonts w:cs="Arial"/>
          <w:color w:val="000000"/>
          <w:sz w:val="20"/>
          <w:szCs w:val="20"/>
        </w:rPr>
        <w:t xml:space="preserve"> derived from such sales.</w:t>
      </w:r>
    </w:p>
    <w:p w14:paraId="1AC14950" w14:textId="523BB127" w:rsidR="00247177" w:rsidRPr="0047076C" w:rsidRDefault="007E793C" w:rsidP="006E6564">
      <w:pPr>
        <w:numPr>
          <w:ilvl w:val="1"/>
          <w:numId w:val="6"/>
        </w:numPr>
        <w:ind w:left="284" w:hanging="426"/>
        <w:rPr>
          <w:rFonts w:cs="Arial"/>
          <w:color w:val="000000"/>
          <w:sz w:val="20"/>
          <w:szCs w:val="20"/>
        </w:rPr>
      </w:pPr>
      <w:r w:rsidRPr="0047076C">
        <w:rPr>
          <w:rFonts w:cs="Arial"/>
          <w:color w:val="000000"/>
          <w:sz w:val="20"/>
          <w:szCs w:val="20"/>
        </w:rPr>
        <w:t>Breathesafe</w:t>
      </w:r>
      <w:r w:rsidR="006A2C42" w:rsidRPr="0047076C">
        <w:rPr>
          <w:rFonts w:cs="Arial"/>
          <w:color w:val="000000"/>
          <w:sz w:val="20"/>
          <w:szCs w:val="20"/>
        </w:rPr>
        <w:t xml:space="preserve"> and the Customer agree that sections 96, 115 and 125 of the PPSA do not apply</w:t>
      </w:r>
      <w:r w:rsidR="00C74988" w:rsidRPr="0047076C">
        <w:rPr>
          <w:rFonts w:cs="Arial"/>
          <w:color w:val="000000"/>
          <w:sz w:val="20"/>
          <w:szCs w:val="20"/>
        </w:rPr>
        <w:t xml:space="preserve"> </w:t>
      </w:r>
      <w:r w:rsidR="006A2C42" w:rsidRPr="0047076C">
        <w:rPr>
          <w:rFonts w:cs="Arial"/>
          <w:color w:val="000000"/>
          <w:sz w:val="20"/>
          <w:szCs w:val="20"/>
        </w:rPr>
        <w:t>to the security agreement created by</w:t>
      </w:r>
      <w:r w:rsidR="00C74988" w:rsidRPr="0047076C">
        <w:rPr>
          <w:rFonts w:cs="Arial"/>
          <w:color w:val="000000"/>
          <w:sz w:val="20"/>
          <w:szCs w:val="20"/>
        </w:rPr>
        <w:t xml:space="preserve"> </w:t>
      </w:r>
      <w:r w:rsidR="006A2C42" w:rsidRPr="0047076C">
        <w:rPr>
          <w:rFonts w:cs="Arial"/>
          <w:color w:val="000000"/>
          <w:sz w:val="20"/>
          <w:szCs w:val="20"/>
        </w:rPr>
        <w:t>these terms and conditions.</w:t>
      </w:r>
    </w:p>
    <w:p w14:paraId="04263BB0" w14:textId="02986A51" w:rsidR="00247177" w:rsidRPr="0047076C" w:rsidRDefault="006A2C42" w:rsidP="006E6564">
      <w:pPr>
        <w:numPr>
          <w:ilvl w:val="1"/>
          <w:numId w:val="6"/>
        </w:numPr>
        <w:ind w:left="284" w:hanging="426"/>
        <w:rPr>
          <w:rFonts w:cs="Arial"/>
          <w:color w:val="000000"/>
          <w:sz w:val="20"/>
          <w:szCs w:val="20"/>
        </w:rPr>
      </w:pPr>
      <w:r w:rsidRPr="0047076C">
        <w:rPr>
          <w:rFonts w:cs="Arial"/>
          <w:color w:val="000000"/>
          <w:sz w:val="20"/>
          <w:szCs w:val="20"/>
        </w:rPr>
        <w:t>The Customer hereby waives its rights to receive notices under sections 95, 118, 121(4), 130, 132(3)(d) and 132(4) of the PPSA.</w:t>
      </w:r>
    </w:p>
    <w:p w14:paraId="49CC7633" w14:textId="6835E942" w:rsidR="00247177" w:rsidRPr="0047076C" w:rsidRDefault="006A2C42" w:rsidP="00A8585C">
      <w:pPr>
        <w:numPr>
          <w:ilvl w:val="1"/>
          <w:numId w:val="6"/>
        </w:numPr>
        <w:ind w:left="284" w:hanging="426"/>
        <w:rPr>
          <w:rFonts w:cs="Arial"/>
          <w:color w:val="000000"/>
          <w:sz w:val="20"/>
          <w:szCs w:val="20"/>
        </w:rPr>
      </w:pPr>
      <w:r w:rsidRPr="0047076C">
        <w:rPr>
          <w:rFonts w:cs="Arial"/>
          <w:color w:val="000000"/>
          <w:sz w:val="20"/>
          <w:szCs w:val="20"/>
        </w:rPr>
        <w:t>The Customer waives its rights as a grantor and/or a debtor under sections 142 and 143 of the PPSA.</w:t>
      </w:r>
    </w:p>
    <w:p w14:paraId="43DF6343" w14:textId="570809B8" w:rsidR="00247177" w:rsidRPr="0047076C" w:rsidRDefault="006A2C42" w:rsidP="00A8585C">
      <w:pPr>
        <w:numPr>
          <w:ilvl w:val="1"/>
          <w:numId w:val="6"/>
        </w:numPr>
        <w:ind w:left="284" w:hanging="426"/>
        <w:rPr>
          <w:rFonts w:cs="Arial"/>
          <w:color w:val="000000"/>
          <w:sz w:val="20"/>
          <w:szCs w:val="20"/>
        </w:rPr>
      </w:pPr>
      <w:bookmarkStart w:id="10" w:name="_Ref89417455"/>
      <w:r w:rsidRPr="0047076C">
        <w:rPr>
          <w:rFonts w:cs="Arial"/>
          <w:color w:val="000000"/>
          <w:sz w:val="20"/>
          <w:szCs w:val="20"/>
        </w:rPr>
        <w:t xml:space="preserve">Unless otherwise agreed to in writing by </w:t>
      </w:r>
      <w:r w:rsidR="007E793C" w:rsidRPr="0047076C">
        <w:rPr>
          <w:rFonts w:cs="Arial"/>
          <w:color w:val="000000"/>
          <w:sz w:val="20"/>
          <w:szCs w:val="20"/>
        </w:rPr>
        <w:t>Breathesafe</w:t>
      </w:r>
      <w:r w:rsidRPr="0047076C">
        <w:rPr>
          <w:rFonts w:cs="Arial"/>
          <w:color w:val="000000"/>
          <w:sz w:val="20"/>
          <w:szCs w:val="20"/>
        </w:rPr>
        <w:t>, the Customer waives its right to receive a verification</w:t>
      </w:r>
      <w:r w:rsidR="00C74988" w:rsidRPr="0047076C">
        <w:rPr>
          <w:rFonts w:cs="Arial"/>
          <w:color w:val="000000"/>
          <w:sz w:val="20"/>
          <w:szCs w:val="20"/>
        </w:rPr>
        <w:t xml:space="preserve"> </w:t>
      </w:r>
      <w:r w:rsidRPr="0047076C">
        <w:rPr>
          <w:rFonts w:cs="Arial"/>
          <w:color w:val="000000"/>
          <w:sz w:val="20"/>
          <w:szCs w:val="20"/>
        </w:rPr>
        <w:t>statement</w:t>
      </w:r>
      <w:r w:rsidR="00C74988" w:rsidRPr="0047076C">
        <w:rPr>
          <w:rFonts w:cs="Arial"/>
          <w:color w:val="000000"/>
          <w:sz w:val="20"/>
          <w:szCs w:val="20"/>
        </w:rPr>
        <w:t xml:space="preserve"> </w:t>
      </w:r>
      <w:r w:rsidRPr="0047076C">
        <w:rPr>
          <w:rFonts w:cs="Arial"/>
          <w:color w:val="000000"/>
          <w:sz w:val="20"/>
          <w:szCs w:val="20"/>
        </w:rPr>
        <w:t>in accordance with section 157 of the PPSA.</w:t>
      </w:r>
      <w:bookmarkEnd w:id="10"/>
    </w:p>
    <w:p w14:paraId="09B9589A" w14:textId="7E801709" w:rsidR="00247177" w:rsidRPr="0047076C" w:rsidRDefault="006A2C42" w:rsidP="00A8585C">
      <w:pPr>
        <w:numPr>
          <w:ilvl w:val="1"/>
          <w:numId w:val="6"/>
        </w:numPr>
        <w:ind w:left="284" w:hanging="426"/>
        <w:rPr>
          <w:rFonts w:cs="Arial"/>
          <w:color w:val="000000"/>
          <w:sz w:val="20"/>
          <w:szCs w:val="20"/>
        </w:rPr>
      </w:pPr>
      <w:r w:rsidRPr="0047076C">
        <w:rPr>
          <w:rFonts w:cs="Arial"/>
          <w:color w:val="000000"/>
          <w:sz w:val="20"/>
          <w:szCs w:val="20"/>
        </w:rPr>
        <w:t xml:space="preserve">The Customer shall unconditionally ratify any </w:t>
      </w:r>
      <w:r w:rsidR="00A8585C" w:rsidRPr="0047076C">
        <w:rPr>
          <w:rFonts w:cs="Arial"/>
          <w:color w:val="000000"/>
          <w:sz w:val="20"/>
          <w:szCs w:val="20"/>
        </w:rPr>
        <w:t>actions</w:t>
      </w:r>
      <w:r w:rsidRPr="0047076C">
        <w:rPr>
          <w:rFonts w:cs="Arial"/>
          <w:color w:val="000000"/>
          <w:sz w:val="20"/>
          <w:szCs w:val="20"/>
        </w:rPr>
        <w:t xml:space="preserve"> taken by </w:t>
      </w:r>
      <w:r w:rsidR="007E793C" w:rsidRPr="0047076C">
        <w:rPr>
          <w:rFonts w:cs="Arial"/>
          <w:color w:val="000000"/>
          <w:sz w:val="20"/>
          <w:szCs w:val="20"/>
        </w:rPr>
        <w:t>Breathesafe</w:t>
      </w:r>
      <w:r w:rsidR="00A8585C" w:rsidRPr="0047076C">
        <w:rPr>
          <w:rFonts w:cs="Arial"/>
          <w:color w:val="000000"/>
          <w:sz w:val="20"/>
          <w:szCs w:val="20"/>
        </w:rPr>
        <w:t xml:space="preserve"> </w:t>
      </w:r>
      <w:r w:rsidRPr="0047076C">
        <w:rPr>
          <w:rFonts w:cs="Arial"/>
          <w:color w:val="000000"/>
          <w:sz w:val="20"/>
          <w:szCs w:val="20"/>
        </w:rPr>
        <w:t xml:space="preserve">under clauses </w:t>
      </w:r>
      <w:r w:rsidR="00A8585C" w:rsidRPr="0047076C">
        <w:rPr>
          <w:rFonts w:cs="Arial"/>
          <w:color w:val="000000"/>
          <w:sz w:val="20"/>
          <w:szCs w:val="20"/>
        </w:rPr>
        <w:fldChar w:fldCharType="begin"/>
      </w:r>
      <w:r w:rsidR="00A8585C" w:rsidRPr="0047076C">
        <w:rPr>
          <w:rFonts w:cs="Arial"/>
          <w:color w:val="000000"/>
          <w:sz w:val="20"/>
          <w:szCs w:val="20"/>
        </w:rPr>
        <w:instrText xml:space="preserve"> REF _Ref89417449 \w \h </w:instrText>
      </w:r>
      <w:r w:rsidR="00AC4AEC" w:rsidRPr="0047076C">
        <w:rPr>
          <w:rFonts w:cs="Arial"/>
          <w:color w:val="000000"/>
          <w:sz w:val="20"/>
          <w:szCs w:val="20"/>
        </w:rPr>
        <w:instrText xml:space="preserve"> \* MERGEFORMAT </w:instrText>
      </w:r>
      <w:r w:rsidR="00A8585C" w:rsidRPr="0047076C">
        <w:rPr>
          <w:rFonts w:cs="Arial"/>
          <w:color w:val="000000"/>
          <w:sz w:val="20"/>
          <w:szCs w:val="20"/>
        </w:rPr>
      </w:r>
      <w:r w:rsidR="00A8585C" w:rsidRPr="0047076C">
        <w:rPr>
          <w:rFonts w:cs="Arial"/>
          <w:color w:val="000000"/>
          <w:sz w:val="20"/>
          <w:szCs w:val="20"/>
        </w:rPr>
        <w:fldChar w:fldCharType="separate"/>
      </w:r>
      <w:r w:rsidR="008D286E">
        <w:rPr>
          <w:rFonts w:cs="Arial"/>
          <w:color w:val="000000"/>
          <w:sz w:val="20"/>
          <w:szCs w:val="20"/>
        </w:rPr>
        <w:t>9(d)</w:t>
      </w:r>
      <w:r w:rsidR="00A8585C" w:rsidRPr="0047076C">
        <w:rPr>
          <w:rFonts w:cs="Arial"/>
          <w:color w:val="000000"/>
          <w:sz w:val="20"/>
          <w:szCs w:val="20"/>
        </w:rPr>
        <w:fldChar w:fldCharType="end"/>
      </w:r>
      <w:r w:rsidR="00A8585C" w:rsidRPr="0047076C">
        <w:rPr>
          <w:rFonts w:cs="Arial"/>
          <w:color w:val="000000"/>
          <w:sz w:val="20"/>
          <w:szCs w:val="20"/>
        </w:rPr>
        <w:t xml:space="preserve"> </w:t>
      </w:r>
      <w:r w:rsidRPr="0047076C">
        <w:rPr>
          <w:rFonts w:cs="Arial"/>
          <w:color w:val="000000"/>
          <w:sz w:val="20"/>
          <w:szCs w:val="20"/>
        </w:rPr>
        <w:t xml:space="preserve">to </w:t>
      </w:r>
      <w:r w:rsidR="00A8585C" w:rsidRPr="0047076C">
        <w:rPr>
          <w:rFonts w:cs="Arial"/>
          <w:color w:val="000000"/>
          <w:sz w:val="20"/>
          <w:szCs w:val="20"/>
        </w:rPr>
        <w:fldChar w:fldCharType="begin"/>
      </w:r>
      <w:r w:rsidR="00A8585C" w:rsidRPr="0047076C">
        <w:rPr>
          <w:rFonts w:cs="Arial"/>
          <w:color w:val="000000"/>
          <w:sz w:val="20"/>
          <w:szCs w:val="20"/>
        </w:rPr>
        <w:instrText xml:space="preserve"> REF _Ref89417455 \w \h </w:instrText>
      </w:r>
      <w:r w:rsidR="00AC4AEC" w:rsidRPr="0047076C">
        <w:rPr>
          <w:rFonts w:cs="Arial"/>
          <w:color w:val="000000"/>
          <w:sz w:val="20"/>
          <w:szCs w:val="20"/>
        </w:rPr>
        <w:instrText xml:space="preserve"> \* MERGEFORMAT </w:instrText>
      </w:r>
      <w:r w:rsidR="00A8585C" w:rsidRPr="0047076C">
        <w:rPr>
          <w:rFonts w:cs="Arial"/>
          <w:color w:val="000000"/>
          <w:sz w:val="20"/>
          <w:szCs w:val="20"/>
        </w:rPr>
      </w:r>
      <w:r w:rsidR="00A8585C" w:rsidRPr="0047076C">
        <w:rPr>
          <w:rFonts w:cs="Arial"/>
          <w:color w:val="000000"/>
          <w:sz w:val="20"/>
          <w:szCs w:val="20"/>
        </w:rPr>
        <w:fldChar w:fldCharType="separate"/>
      </w:r>
      <w:r w:rsidR="008D286E">
        <w:rPr>
          <w:rFonts w:cs="Arial"/>
          <w:color w:val="000000"/>
          <w:sz w:val="20"/>
          <w:szCs w:val="20"/>
        </w:rPr>
        <w:t>9(h)</w:t>
      </w:r>
      <w:r w:rsidR="00A8585C" w:rsidRPr="0047076C">
        <w:rPr>
          <w:rFonts w:cs="Arial"/>
          <w:color w:val="000000"/>
          <w:sz w:val="20"/>
          <w:szCs w:val="20"/>
        </w:rPr>
        <w:fldChar w:fldCharType="end"/>
      </w:r>
      <w:r w:rsidR="002469CA" w:rsidRPr="0047076C">
        <w:rPr>
          <w:rFonts w:cs="Arial"/>
          <w:color w:val="000000"/>
          <w:sz w:val="20"/>
          <w:szCs w:val="20"/>
        </w:rPr>
        <w:t xml:space="preserve"> of this Agreement</w:t>
      </w:r>
      <w:r w:rsidR="00A8585C" w:rsidRPr="0047076C">
        <w:rPr>
          <w:rFonts w:cs="Arial"/>
          <w:color w:val="000000"/>
          <w:sz w:val="20"/>
          <w:szCs w:val="20"/>
        </w:rPr>
        <w:t>.</w:t>
      </w:r>
    </w:p>
    <w:p w14:paraId="7DC68E42" w14:textId="44732824" w:rsidR="00921861" w:rsidRPr="0047076C" w:rsidRDefault="00921861" w:rsidP="00247177">
      <w:pPr>
        <w:rPr>
          <w:rFonts w:cs="Arial"/>
          <w:color w:val="000000"/>
          <w:sz w:val="20"/>
          <w:szCs w:val="20"/>
        </w:rPr>
      </w:pPr>
    </w:p>
    <w:p w14:paraId="17FC3F64" w14:textId="2815EB54" w:rsidR="00C64294" w:rsidRPr="0047076C" w:rsidRDefault="006A2C42" w:rsidP="00C64294">
      <w:pPr>
        <w:numPr>
          <w:ilvl w:val="0"/>
          <w:numId w:val="6"/>
        </w:numPr>
        <w:tabs>
          <w:tab w:val="left" w:pos="284"/>
        </w:tabs>
        <w:ind w:left="284" w:hanging="426"/>
        <w:rPr>
          <w:rFonts w:cs="Arial"/>
          <w:b/>
          <w:sz w:val="20"/>
          <w:szCs w:val="20"/>
        </w:rPr>
      </w:pPr>
      <w:bookmarkStart w:id="11" w:name="_Ref89417838"/>
      <w:r w:rsidRPr="0047076C">
        <w:rPr>
          <w:rFonts w:cs="Arial"/>
          <w:b/>
          <w:sz w:val="20"/>
          <w:szCs w:val="20"/>
        </w:rPr>
        <w:t>Defects</w:t>
      </w:r>
      <w:bookmarkEnd w:id="11"/>
    </w:p>
    <w:p w14:paraId="480761C6" w14:textId="2ACD9D25" w:rsidR="00C64294" w:rsidRPr="0047076C" w:rsidRDefault="00DA2AA3" w:rsidP="00B643AB">
      <w:pPr>
        <w:numPr>
          <w:ilvl w:val="1"/>
          <w:numId w:val="6"/>
        </w:numPr>
        <w:ind w:left="284" w:hanging="426"/>
        <w:rPr>
          <w:rFonts w:cs="Arial"/>
          <w:color w:val="000000"/>
          <w:sz w:val="20"/>
          <w:szCs w:val="20"/>
        </w:rPr>
      </w:pPr>
      <w:bookmarkStart w:id="12" w:name="_Ref89417589"/>
      <w:r w:rsidRPr="0047076C">
        <w:rPr>
          <w:rFonts w:cs="Arial"/>
          <w:color w:val="000000"/>
          <w:sz w:val="20"/>
          <w:szCs w:val="20"/>
        </w:rPr>
        <w:t>This clause 10 is s</w:t>
      </w:r>
      <w:r w:rsidR="006A2C42" w:rsidRPr="0047076C">
        <w:rPr>
          <w:rFonts w:cs="Arial"/>
          <w:color w:val="000000"/>
          <w:sz w:val="20"/>
          <w:szCs w:val="20"/>
        </w:rPr>
        <w:t>ubject to any</w:t>
      </w:r>
      <w:r w:rsidRPr="0047076C">
        <w:rPr>
          <w:rFonts w:cs="Arial"/>
          <w:color w:val="000000"/>
          <w:sz w:val="20"/>
          <w:szCs w:val="20"/>
        </w:rPr>
        <w:t xml:space="preserve"> applicable</w:t>
      </w:r>
      <w:r w:rsidR="006A2C42" w:rsidRPr="0047076C">
        <w:rPr>
          <w:rFonts w:cs="Arial"/>
          <w:color w:val="000000"/>
          <w:sz w:val="20"/>
          <w:szCs w:val="20"/>
        </w:rPr>
        <w:t xml:space="preserve"> provision of the</w:t>
      </w:r>
      <w:r w:rsidR="00ED0ECF" w:rsidRPr="0047076C">
        <w:rPr>
          <w:rFonts w:cs="Arial"/>
          <w:color w:val="000000"/>
          <w:sz w:val="20"/>
          <w:szCs w:val="20"/>
        </w:rPr>
        <w:t xml:space="preserve"> ACL</w:t>
      </w:r>
      <w:r w:rsidRPr="0047076C">
        <w:rPr>
          <w:rFonts w:cs="Arial"/>
          <w:color w:val="000000"/>
          <w:sz w:val="20"/>
          <w:szCs w:val="20"/>
        </w:rPr>
        <w:t>. T</w:t>
      </w:r>
      <w:r w:rsidR="00ED0ECF" w:rsidRPr="0047076C">
        <w:rPr>
          <w:rFonts w:cs="Arial"/>
          <w:color w:val="000000"/>
          <w:sz w:val="20"/>
          <w:szCs w:val="20"/>
        </w:rPr>
        <w:t xml:space="preserve">he Customer </w:t>
      </w:r>
      <w:r w:rsidR="006A2C42" w:rsidRPr="0047076C">
        <w:rPr>
          <w:rFonts w:cs="Arial"/>
          <w:color w:val="000000"/>
          <w:sz w:val="20"/>
          <w:szCs w:val="20"/>
        </w:rPr>
        <w:t xml:space="preserve">shall inspect the </w:t>
      </w:r>
      <w:r w:rsidR="004F2F18" w:rsidRPr="0047076C">
        <w:rPr>
          <w:rFonts w:cs="Arial"/>
          <w:color w:val="000000"/>
          <w:sz w:val="20"/>
          <w:szCs w:val="20"/>
        </w:rPr>
        <w:t>Goods</w:t>
      </w:r>
      <w:r w:rsidR="006A2C42" w:rsidRPr="0047076C">
        <w:rPr>
          <w:rFonts w:cs="Arial"/>
          <w:color w:val="000000"/>
          <w:sz w:val="20"/>
          <w:szCs w:val="20"/>
        </w:rPr>
        <w:t xml:space="preserve"> on receipt at the </w:t>
      </w:r>
      <w:proofErr w:type="gramStart"/>
      <w:r w:rsidR="006A2C42" w:rsidRPr="0047076C">
        <w:rPr>
          <w:rFonts w:cs="Arial"/>
          <w:color w:val="000000"/>
          <w:sz w:val="20"/>
          <w:szCs w:val="20"/>
        </w:rPr>
        <w:t>final destination</w:t>
      </w:r>
      <w:proofErr w:type="gramEnd"/>
      <w:r w:rsidR="006A2C42" w:rsidRPr="0047076C">
        <w:rPr>
          <w:rFonts w:cs="Arial"/>
          <w:color w:val="000000"/>
          <w:sz w:val="20"/>
          <w:szCs w:val="20"/>
        </w:rPr>
        <w:t xml:space="preserve"> and shall, within fourteen (14) days of receipt at the final destination</w:t>
      </w:r>
      <w:r w:rsidR="00D305C8" w:rsidRPr="0047076C">
        <w:rPr>
          <w:rFonts w:cs="Arial"/>
          <w:color w:val="000000"/>
          <w:sz w:val="20"/>
          <w:szCs w:val="20"/>
        </w:rPr>
        <w:t xml:space="preserve">, </w:t>
      </w:r>
      <w:r w:rsidR="006A2C42" w:rsidRPr="0047076C">
        <w:rPr>
          <w:rFonts w:cs="Arial"/>
          <w:color w:val="000000"/>
          <w:sz w:val="20"/>
          <w:szCs w:val="20"/>
        </w:rPr>
        <w:t xml:space="preserve">notify </w:t>
      </w:r>
      <w:r w:rsidR="00AC5651" w:rsidRPr="0047076C">
        <w:rPr>
          <w:rFonts w:cs="Arial"/>
          <w:color w:val="000000"/>
          <w:sz w:val="20"/>
          <w:szCs w:val="20"/>
        </w:rPr>
        <w:t>Breathesafe</w:t>
      </w:r>
      <w:r w:rsidR="00D305C8" w:rsidRPr="0047076C">
        <w:rPr>
          <w:rFonts w:cs="Arial"/>
          <w:color w:val="000000"/>
          <w:sz w:val="20"/>
          <w:szCs w:val="20"/>
        </w:rPr>
        <w:t xml:space="preserve"> </w:t>
      </w:r>
      <w:r w:rsidR="006A2C42" w:rsidRPr="0047076C">
        <w:rPr>
          <w:rFonts w:cs="Arial"/>
          <w:color w:val="000000"/>
          <w:sz w:val="20"/>
          <w:szCs w:val="20"/>
        </w:rPr>
        <w:t xml:space="preserve">of any alleged defect, shortage in quantity, damage or failure to comply with the description or quote. The “final destination” for the purpose of this clause means a premises of the Customer. For the avoidance of doubt, nothing in this clause </w:t>
      </w:r>
      <w:r w:rsidR="00D305C8" w:rsidRPr="0047076C">
        <w:rPr>
          <w:rFonts w:cs="Arial"/>
          <w:color w:val="000000"/>
          <w:sz w:val="20"/>
          <w:szCs w:val="20"/>
        </w:rPr>
        <w:fldChar w:fldCharType="begin"/>
      </w:r>
      <w:r w:rsidR="00D305C8" w:rsidRPr="0047076C">
        <w:rPr>
          <w:rFonts w:cs="Arial"/>
          <w:color w:val="000000"/>
          <w:sz w:val="20"/>
          <w:szCs w:val="20"/>
        </w:rPr>
        <w:instrText xml:space="preserve"> REF _Ref89417589 \w \h </w:instrText>
      </w:r>
      <w:r w:rsidR="00AC4AEC" w:rsidRPr="0047076C">
        <w:rPr>
          <w:rFonts w:cs="Arial"/>
          <w:color w:val="000000"/>
          <w:sz w:val="20"/>
          <w:szCs w:val="20"/>
        </w:rPr>
        <w:instrText xml:space="preserve"> \* MERGEFORMAT </w:instrText>
      </w:r>
      <w:r w:rsidR="00D305C8" w:rsidRPr="0047076C">
        <w:rPr>
          <w:rFonts w:cs="Arial"/>
          <w:color w:val="000000"/>
          <w:sz w:val="20"/>
          <w:szCs w:val="20"/>
        </w:rPr>
      </w:r>
      <w:r w:rsidR="00D305C8" w:rsidRPr="0047076C">
        <w:rPr>
          <w:rFonts w:cs="Arial"/>
          <w:color w:val="000000"/>
          <w:sz w:val="20"/>
          <w:szCs w:val="20"/>
        </w:rPr>
        <w:fldChar w:fldCharType="separate"/>
      </w:r>
      <w:r w:rsidR="008D286E">
        <w:rPr>
          <w:rFonts w:cs="Arial"/>
          <w:color w:val="000000"/>
          <w:sz w:val="20"/>
          <w:szCs w:val="20"/>
        </w:rPr>
        <w:t>10(a)</w:t>
      </w:r>
      <w:r w:rsidR="00D305C8" w:rsidRPr="0047076C">
        <w:rPr>
          <w:rFonts w:cs="Arial"/>
          <w:color w:val="000000"/>
          <w:sz w:val="20"/>
          <w:szCs w:val="20"/>
        </w:rPr>
        <w:fldChar w:fldCharType="end"/>
      </w:r>
      <w:r w:rsidR="00D305C8" w:rsidRPr="0047076C">
        <w:rPr>
          <w:rFonts w:cs="Arial"/>
          <w:color w:val="000000"/>
          <w:sz w:val="20"/>
          <w:szCs w:val="20"/>
        </w:rPr>
        <w:t xml:space="preserve"> </w:t>
      </w:r>
      <w:r w:rsidR="006A2C42" w:rsidRPr="0047076C">
        <w:rPr>
          <w:rFonts w:cs="Arial"/>
          <w:color w:val="000000"/>
          <w:sz w:val="20"/>
          <w:szCs w:val="20"/>
        </w:rPr>
        <w:t xml:space="preserve">derogates from the Customer’s obligations under clause </w:t>
      </w:r>
      <w:r w:rsidR="00205877" w:rsidRPr="0047076C">
        <w:rPr>
          <w:rFonts w:cs="Arial"/>
          <w:color w:val="000000"/>
          <w:sz w:val="20"/>
          <w:szCs w:val="20"/>
        </w:rPr>
        <w:fldChar w:fldCharType="begin"/>
      </w:r>
      <w:r w:rsidR="00205877" w:rsidRPr="0047076C">
        <w:rPr>
          <w:rFonts w:cs="Arial"/>
          <w:color w:val="000000"/>
          <w:sz w:val="20"/>
          <w:szCs w:val="20"/>
        </w:rPr>
        <w:instrText xml:space="preserve"> REF _Ref89417635 \w \h </w:instrText>
      </w:r>
      <w:r w:rsidR="00AC4AEC" w:rsidRPr="0047076C">
        <w:rPr>
          <w:rFonts w:cs="Arial"/>
          <w:color w:val="000000"/>
          <w:sz w:val="20"/>
          <w:szCs w:val="20"/>
        </w:rPr>
        <w:instrText xml:space="preserve"> \* MERGEFORMAT </w:instrText>
      </w:r>
      <w:r w:rsidR="00205877" w:rsidRPr="0047076C">
        <w:rPr>
          <w:rFonts w:cs="Arial"/>
          <w:color w:val="000000"/>
          <w:sz w:val="20"/>
          <w:szCs w:val="20"/>
        </w:rPr>
      </w:r>
      <w:r w:rsidR="00205877" w:rsidRPr="0047076C">
        <w:rPr>
          <w:rFonts w:cs="Arial"/>
          <w:color w:val="000000"/>
          <w:sz w:val="20"/>
          <w:szCs w:val="20"/>
        </w:rPr>
        <w:fldChar w:fldCharType="separate"/>
      </w:r>
      <w:r w:rsidR="008D286E">
        <w:rPr>
          <w:rFonts w:cs="Arial"/>
          <w:color w:val="000000"/>
          <w:sz w:val="20"/>
          <w:szCs w:val="20"/>
        </w:rPr>
        <w:t>7</w:t>
      </w:r>
      <w:r w:rsidR="00205877" w:rsidRPr="0047076C">
        <w:rPr>
          <w:rFonts w:cs="Arial"/>
          <w:color w:val="000000"/>
          <w:sz w:val="20"/>
          <w:szCs w:val="20"/>
        </w:rPr>
        <w:fldChar w:fldCharType="end"/>
      </w:r>
      <w:r w:rsidR="006A2C42" w:rsidRPr="0047076C">
        <w:rPr>
          <w:rFonts w:cs="Arial"/>
          <w:color w:val="000000"/>
          <w:sz w:val="20"/>
          <w:szCs w:val="20"/>
        </w:rPr>
        <w:t>.</w:t>
      </w:r>
      <w:bookmarkEnd w:id="12"/>
    </w:p>
    <w:p w14:paraId="26786B9F" w14:textId="36AD76DF" w:rsidR="00C64294" w:rsidRPr="0047076C" w:rsidRDefault="006A2C42" w:rsidP="00177976">
      <w:pPr>
        <w:numPr>
          <w:ilvl w:val="1"/>
          <w:numId w:val="6"/>
        </w:numPr>
        <w:ind w:left="284" w:hanging="426"/>
        <w:rPr>
          <w:rFonts w:cs="Arial"/>
          <w:color w:val="000000"/>
          <w:sz w:val="20"/>
          <w:szCs w:val="20"/>
        </w:rPr>
      </w:pPr>
      <w:r w:rsidRPr="0047076C">
        <w:rPr>
          <w:rFonts w:cs="Arial"/>
          <w:color w:val="000000"/>
          <w:sz w:val="20"/>
          <w:szCs w:val="20"/>
        </w:rPr>
        <w:t>The Customer shall allow</w:t>
      </w:r>
      <w:r w:rsidR="00670C46" w:rsidRPr="0047076C">
        <w:rPr>
          <w:rFonts w:cs="Arial"/>
          <w:color w:val="000000"/>
          <w:sz w:val="20"/>
          <w:szCs w:val="20"/>
        </w:rPr>
        <w:t xml:space="preserve"> a</w:t>
      </w:r>
      <w:r w:rsidR="00836CA8" w:rsidRPr="0047076C">
        <w:rPr>
          <w:rFonts w:cs="Arial"/>
          <w:color w:val="000000"/>
          <w:sz w:val="20"/>
          <w:szCs w:val="20"/>
        </w:rPr>
        <w:t xml:space="preserve"> </w:t>
      </w:r>
      <w:r w:rsidR="00AC5651" w:rsidRPr="0047076C">
        <w:rPr>
          <w:rFonts w:cs="Arial"/>
          <w:color w:val="000000"/>
          <w:sz w:val="20"/>
          <w:szCs w:val="20"/>
        </w:rPr>
        <w:t>Breathesafe</w:t>
      </w:r>
      <w:r w:rsidR="00670C46" w:rsidRPr="0047076C">
        <w:rPr>
          <w:rFonts w:cs="Arial"/>
          <w:color w:val="000000"/>
          <w:sz w:val="20"/>
          <w:szCs w:val="20"/>
        </w:rPr>
        <w:t xml:space="preserve"> employee</w:t>
      </w:r>
      <w:r w:rsidR="00205877" w:rsidRPr="0047076C">
        <w:rPr>
          <w:rFonts w:cs="Arial"/>
          <w:color w:val="000000"/>
          <w:sz w:val="20"/>
          <w:szCs w:val="20"/>
        </w:rPr>
        <w:t xml:space="preserve"> </w:t>
      </w:r>
      <w:r w:rsidRPr="0047076C">
        <w:rPr>
          <w:rFonts w:cs="Arial"/>
          <w:color w:val="000000"/>
          <w:sz w:val="20"/>
          <w:szCs w:val="20"/>
        </w:rPr>
        <w:t xml:space="preserve">or agent to inspect the </w:t>
      </w:r>
      <w:r w:rsidR="00205877" w:rsidRPr="0047076C">
        <w:rPr>
          <w:rFonts w:cs="Arial"/>
          <w:color w:val="000000"/>
          <w:sz w:val="20"/>
          <w:szCs w:val="20"/>
        </w:rPr>
        <w:t>Goods</w:t>
      </w:r>
      <w:r w:rsidRPr="0047076C">
        <w:rPr>
          <w:rFonts w:cs="Arial"/>
          <w:color w:val="000000"/>
          <w:sz w:val="20"/>
          <w:szCs w:val="20"/>
        </w:rPr>
        <w:t xml:space="preserve"> within a reasonable time </w:t>
      </w:r>
      <w:proofErr w:type="gramStart"/>
      <w:r w:rsidRPr="0047076C">
        <w:rPr>
          <w:rFonts w:cs="Arial"/>
          <w:color w:val="000000"/>
          <w:sz w:val="20"/>
          <w:szCs w:val="20"/>
        </w:rPr>
        <w:t>following after</w:t>
      </w:r>
      <w:proofErr w:type="gramEnd"/>
      <w:r w:rsidRPr="0047076C">
        <w:rPr>
          <w:rFonts w:cs="Arial"/>
          <w:color w:val="000000"/>
          <w:sz w:val="20"/>
          <w:szCs w:val="20"/>
        </w:rPr>
        <w:t xml:space="preserve"> the</w:t>
      </w:r>
      <w:r w:rsidR="004502C0" w:rsidRPr="0047076C">
        <w:rPr>
          <w:rFonts w:cs="Arial"/>
          <w:color w:val="000000"/>
          <w:sz w:val="20"/>
          <w:szCs w:val="20"/>
        </w:rPr>
        <w:t xml:space="preserve"> </w:t>
      </w:r>
      <w:r w:rsidRPr="0047076C">
        <w:rPr>
          <w:rFonts w:cs="Arial"/>
          <w:color w:val="000000"/>
          <w:sz w:val="20"/>
          <w:szCs w:val="20"/>
        </w:rPr>
        <w:t xml:space="preserve">Customer gives </w:t>
      </w:r>
      <w:r w:rsidR="00E1261F" w:rsidRPr="0047076C">
        <w:rPr>
          <w:rFonts w:cs="Arial"/>
          <w:color w:val="000000"/>
          <w:sz w:val="20"/>
          <w:szCs w:val="20"/>
        </w:rPr>
        <w:t xml:space="preserve">written </w:t>
      </w:r>
      <w:r w:rsidR="004502C0" w:rsidRPr="0047076C">
        <w:rPr>
          <w:rFonts w:cs="Arial"/>
          <w:color w:val="000000"/>
          <w:sz w:val="20"/>
          <w:szCs w:val="20"/>
        </w:rPr>
        <w:t xml:space="preserve">notice </w:t>
      </w:r>
      <w:r w:rsidRPr="0047076C">
        <w:rPr>
          <w:rFonts w:cs="Arial"/>
          <w:color w:val="000000"/>
          <w:sz w:val="20"/>
          <w:szCs w:val="20"/>
        </w:rPr>
        <w:t xml:space="preserve">to </w:t>
      </w:r>
      <w:r w:rsidR="00AC5651" w:rsidRPr="0047076C">
        <w:rPr>
          <w:rFonts w:cs="Arial"/>
          <w:color w:val="000000"/>
          <w:sz w:val="20"/>
          <w:szCs w:val="20"/>
        </w:rPr>
        <w:t>Breathesafe</w:t>
      </w:r>
      <w:r w:rsidR="00B83790" w:rsidRPr="0047076C">
        <w:rPr>
          <w:rFonts w:cs="Arial"/>
          <w:color w:val="000000"/>
          <w:sz w:val="20"/>
          <w:szCs w:val="20"/>
        </w:rPr>
        <w:t xml:space="preserve"> </w:t>
      </w:r>
      <w:r w:rsidR="004502C0" w:rsidRPr="0047076C">
        <w:rPr>
          <w:rFonts w:cs="Arial"/>
          <w:color w:val="000000"/>
          <w:sz w:val="20"/>
          <w:szCs w:val="20"/>
        </w:rPr>
        <w:t xml:space="preserve">under </w:t>
      </w:r>
      <w:r w:rsidR="00670C46" w:rsidRPr="0047076C">
        <w:rPr>
          <w:rFonts w:cs="Arial"/>
          <w:color w:val="000000"/>
          <w:sz w:val="20"/>
          <w:szCs w:val="20"/>
        </w:rPr>
        <w:t xml:space="preserve">clause </w:t>
      </w:r>
      <w:r w:rsidR="00E1261F" w:rsidRPr="0047076C">
        <w:rPr>
          <w:rFonts w:cs="Arial"/>
          <w:color w:val="000000"/>
          <w:sz w:val="20"/>
          <w:szCs w:val="20"/>
        </w:rPr>
        <w:fldChar w:fldCharType="begin"/>
      </w:r>
      <w:r w:rsidR="00E1261F" w:rsidRPr="0047076C">
        <w:rPr>
          <w:rFonts w:cs="Arial"/>
          <w:color w:val="000000"/>
          <w:sz w:val="20"/>
          <w:szCs w:val="20"/>
        </w:rPr>
        <w:instrText xml:space="preserve"> REF _Ref89417589 \w \h </w:instrText>
      </w:r>
      <w:r w:rsidR="00AC4AEC" w:rsidRPr="0047076C">
        <w:rPr>
          <w:rFonts w:cs="Arial"/>
          <w:color w:val="000000"/>
          <w:sz w:val="20"/>
          <w:szCs w:val="20"/>
        </w:rPr>
        <w:instrText xml:space="preserve"> \* MERGEFORMAT </w:instrText>
      </w:r>
      <w:r w:rsidR="00E1261F" w:rsidRPr="0047076C">
        <w:rPr>
          <w:rFonts w:cs="Arial"/>
          <w:color w:val="000000"/>
          <w:sz w:val="20"/>
          <w:szCs w:val="20"/>
        </w:rPr>
      </w:r>
      <w:r w:rsidR="00E1261F" w:rsidRPr="0047076C">
        <w:rPr>
          <w:rFonts w:cs="Arial"/>
          <w:color w:val="000000"/>
          <w:sz w:val="20"/>
          <w:szCs w:val="20"/>
        </w:rPr>
        <w:fldChar w:fldCharType="separate"/>
      </w:r>
      <w:r w:rsidR="008D286E">
        <w:rPr>
          <w:rFonts w:cs="Arial"/>
          <w:color w:val="000000"/>
          <w:sz w:val="20"/>
          <w:szCs w:val="20"/>
        </w:rPr>
        <w:t>10(a)</w:t>
      </w:r>
      <w:r w:rsidR="00E1261F" w:rsidRPr="0047076C">
        <w:rPr>
          <w:rFonts w:cs="Arial"/>
          <w:color w:val="000000"/>
          <w:sz w:val="20"/>
          <w:szCs w:val="20"/>
        </w:rPr>
        <w:fldChar w:fldCharType="end"/>
      </w:r>
      <w:r w:rsidRPr="0047076C">
        <w:rPr>
          <w:rFonts w:cs="Arial"/>
          <w:color w:val="000000"/>
          <w:sz w:val="20"/>
          <w:szCs w:val="20"/>
        </w:rPr>
        <w:t>.</w:t>
      </w:r>
    </w:p>
    <w:p w14:paraId="59200815" w14:textId="62696B19" w:rsidR="00C64294" w:rsidRPr="0047076C" w:rsidRDefault="006A2C42" w:rsidP="001B1EB8">
      <w:pPr>
        <w:numPr>
          <w:ilvl w:val="1"/>
          <w:numId w:val="6"/>
        </w:numPr>
        <w:ind w:left="284" w:hanging="426"/>
        <w:rPr>
          <w:rFonts w:cs="Arial"/>
          <w:color w:val="000000"/>
          <w:sz w:val="20"/>
          <w:szCs w:val="20"/>
        </w:rPr>
      </w:pPr>
      <w:r w:rsidRPr="0047076C">
        <w:rPr>
          <w:rFonts w:cs="Arial"/>
          <w:color w:val="000000"/>
          <w:sz w:val="20"/>
          <w:szCs w:val="20"/>
        </w:rPr>
        <w:lastRenderedPageBreak/>
        <w:t>If the Customer fails to comply with</w:t>
      </w:r>
      <w:r w:rsidR="00A03C52" w:rsidRPr="0047076C">
        <w:rPr>
          <w:rFonts w:cs="Arial"/>
          <w:color w:val="000000"/>
          <w:sz w:val="20"/>
          <w:szCs w:val="20"/>
        </w:rPr>
        <w:t xml:space="preserve"> either of clauses 10 (a) or (b)</w:t>
      </w:r>
      <w:r w:rsidRPr="0047076C">
        <w:rPr>
          <w:rFonts w:cs="Arial"/>
          <w:color w:val="000000"/>
          <w:sz w:val="20"/>
          <w:szCs w:val="20"/>
        </w:rPr>
        <w:t xml:space="preserve">, the </w:t>
      </w:r>
      <w:r w:rsidR="00801953" w:rsidRPr="0047076C">
        <w:rPr>
          <w:rFonts w:cs="Arial"/>
          <w:color w:val="000000"/>
          <w:sz w:val="20"/>
          <w:szCs w:val="20"/>
        </w:rPr>
        <w:t>Goods</w:t>
      </w:r>
      <w:r w:rsidRPr="0047076C">
        <w:rPr>
          <w:rFonts w:cs="Arial"/>
          <w:color w:val="000000"/>
          <w:sz w:val="20"/>
          <w:szCs w:val="20"/>
        </w:rPr>
        <w:t xml:space="preserve"> shall be presumed to be free from any defect or damage, subject </w:t>
      </w:r>
      <w:r w:rsidR="00A03C52" w:rsidRPr="0047076C">
        <w:rPr>
          <w:rFonts w:cs="Arial"/>
          <w:color w:val="000000"/>
          <w:sz w:val="20"/>
          <w:szCs w:val="20"/>
        </w:rPr>
        <w:t xml:space="preserve">only </w:t>
      </w:r>
      <w:r w:rsidRPr="0047076C">
        <w:rPr>
          <w:rFonts w:cs="Arial"/>
          <w:color w:val="000000"/>
          <w:sz w:val="20"/>
          <w:szCs w:val="20"/>
        </w:rPr>
        <w:t>to the</w:t>
      </w:r>
      <w:r w:rsidR="00801953" w:rsidRPr="0047076C">
        <w:rPr>
          <w:rFonts w:cs="Arial"/>
          <w:color w:val="000000"/>
          <w:sz w:val="20"/>
          <w:szCs w:val="20"/>
        </w:rPr>
        <w:t xml:space="preserve"> </w:t>
      </w:r>
      <w:r w:rsidRPr="0047076C">
        <w:rPr>
          <w:rFonts w:cs="Arial"/>
          <w:color w:val="000000"/>
          <w:sz w:val="20"/>
          <w:szCs w:val="20"/>
        </w:rPr>
        <w:t xml:space="preserve">warranties granted to the Customer under clause </w:t>
      </w:r>
      <w:r w:rsidR="00A80DA7" w:rsidRPr="0047076C">
        <w:rPr>
          <w:rFonts w:cs="Arial"/>
          <w:color w:val="000000"/>
          <w:sz w:val="20"/>
          <w:szCs w:val="20"/>
        </w:rPr>
        <w:fldChar w:fldCharType="begin"/>
      </w:r>
      <w:r w:rsidR="00A80DA7" w:rsidRPr="0047076C">
        <w:rPr>
          <w:rFonts w:cs="Arial"/>
          <w:color w:val="000000"/>
          <w:sz w:val="20"/>
          <w:szCs w:val="20"/>
        </w:rPr>
        <w:instrText xml:space="preserve"> REF _Ref89418363 \w \h </w:instrText>
      </w:r>
      <w:r w:rsidR="00AC4AEC" w:rsidRPr="0047076C">
        <w:rPr>
          <w:rFonts w:cs="Arial"/>
          <w:color w:val="000000"/>
          <w:sz w:val="20"/>
          <w:szCs w:val="20"/>
        </w:rPr>
        <w:instrText xml:space="preserve"> \* MERGEFORMAT </w:instrText>
      </w:r>
      <w:r w:rsidR="00A80DA7" w:rsidRPr="0047076C">
        <w:rPr>
          <w:rFonts w:cs="Arial"/>
          <w:color w:val="000000"/>
          <w:sz w:val="20"/>
          <w:szCs w:val="20"/>
        </w:rPr>
      </w:r>
      <w:r w:rsidR="00A80DA7" w:rsidRPr="0047076C">
        <w:rPr>
          <w:rFonts w:cs="Arial"/>
          <w:color w:val="000000"/>
          <w:sz w:val="20"/>
          <w:szCs w:val="20"/>
        </w:rPr>
        <w:fldChar w:fldCharType="separate"/>
      </w:r>
      <w:r w:rsidR="008D286E">
        <w:rPr>
          <w:rFonts w:cs="Arial"/>
          <w:color w:val="000000"/>
          <w:sz w:val="20"/>
          <w:szCs w:val="20"/>
        </w:rPr>
        <w:t>12</w:t>
      </w:r>
      <w:r w:rsidR="00A80DA7" w:rsidRPr="0047076C">
        <w:rPr>
          <w:rFonts w:cs="Arial"/>
          <w:color w:val="000000"/>
          <w:sz w:val="20"/>
          <w:szCs w:val="20"/>
        </w:rPr>
        <w:fldChar w:fldCharType="end"/>
      </w:r>
      <w:r w:rsidRPr="0047076C">
        <w:rPr>
          <w:rFonts w:cs="Arial"/>
          <w:color w:val="000000"/>
          <w:sz w:val="20"/>
          <w:szCs w:val="20"/>
        </w:rPr>
        <w:t>.</w:t>
      </w:r>
    </w:p>
    <w:p w14:paraId="10D7BF0E" w14:textId="00381C0A" w:rsidR="00C64294" w:rsidRPr="0047076C" w:rsidRDefault="00ED0ECF" w:rsidP="00D07029">
      <w:pPr>
        <w:numPr>
          <w:ilvl w:val="1"/>
          <w:numId w:val="6"/>
        </w:numPr>
        <w:ind w:left="284" w:hanging="426"/>
        <w:rPr>
          <w:rFonts w:cs="Arial"/>
          <w:color w:val="000000"/>
          <w:sz w:val="20"/>
          <w:szCs w:val="20"/>
        </w:rPr>
      </w:pPr>
      <w:r w:rsidRPr="0047076C">
        <w:rPr>
          <w:rFonts w:cs="Arial"/>
          <w:color w:val="000000"/>
          <w:sz w:val="20"/>
          <w:szCs w:val="20"/>
        </w:rPr>
        <w:t xml:space="preserve">Subject to any provision of the ACL, </w:t>
      </w:r>
      <w:r w:rsidR="006A2C42" w:rsidRPr="0047076C">
        <w:rPr>
          <w:rFonts w:cs="Arial"/>
          <w:color w:val="000000"/>
          <w:sz w:val="20"/>
          <w:szCs w:val="20"/>
        </w:rPr>
        <w:t xml:space="preserve">defective </w:t>
      </w:r>
      <w:r w:rsidR="00806E7A" w:rsidRPr="0047076C">
        <w:rPr>
          <w:rFonts w:cs="Arial"/>
          <w:color w:val="000000"/>
          <w:sz w:val="20"/>
          <w:szCs w:val="20"/>
        </w:rPr>
        <w:t xml:space="preserve">Goods </w:t>
      </w:r>
      <w:r w:rsidR="00A03C52" w:rsidRPr="0047076C">
        <w:rPr>
          <w:rFonts w:cs="Arial"/>
          <w:color w:val="000000"/>
          <w:sz w:val="20"/>
          <w:szCs w:val="20"/>
        </w:rPr>
        <w:t xml:space="preserve">for </w:t>
      </w:r>
      <w:r w:rsidR="006A2C42" w:rsidRPr="0047076C">
        <w:rPr>
          <w:rFonts w:cs="Arial"/>
          <w:color w:val="000000"/>
          <w:sz w:val="20"/>
          <w:szCs w:val="20"/>
        </w:rPr>
        <w:t xml:space="preserve">which </w:t>
      </w:r>
      <w:r w:rsidR="00AC5651" w:rsidRPr="0047076C">
        <w:rPr>
          <w:rFonts w:cs="Arial"/>
          <w:color w:val="000000"/>
          <w:sz w:val="20"/>
          <w:szCs w:val="20"/>
        </w:rPr>
        <w:t>Breathesafe</w:t>
      </w:r>
      <w:r w:rsidR="00806E7A" w:rsidRPr="0047076C">
        <w:rPr>
          <w:rFonts w:cs="Arial"/>
          <w:color w:val="000000"/>
          <w:sz w:val="20"/>
          <w:szCs w:val="20"/>
        </w:rPr>
        <w:t xml:space="preserve"> </w:t>
      </w:r>
      <w:r w:rsidR="006A2C42" w:rsidRPr="0047076C">
        <w:rPr>
          <w:rFonts w:cs="Arial"/>
          <w:color w:val="000000"/>
          <w:sz w:val="20"/>
          <w:szCs w:val="20"/>
        </w:rPr>
        <w:t xml:space="preserve">has agreed in writing that the Customer is entitled to reject, </w:t>
      </w:r>
      <w:r w:rsidR="00AC5651" w:rsidRPr="0047076C">
        <w:rPr>
          <w:rFonts w:cs="Arial"/>
          <w:color w:val="000000"/>
          <w:sz w:val="20"/>
          <w:szCs w:val="20"/>
        </w:rPr>
        <w:t>Breathesafe’s</w:t>
      </w:r>
      <w:r w:rsidR="006A2C42" w:rsidRPr="0047076C">
        <w:rPr>
          <w:rFonts w:cs="Arial"/>
          <w:color w:val="000000"/>
          <w:sz w:val="20"/>
          <w:szCs w:val="20"/>
        </w:rPr>
        <w:t xml:space="preserve"> liability is limited to either (at</w:t>
      </w:r>
      <w:r w:rsidR="00806E7A" w:rsidRPr="0047076C">
        <w:rPr>
          <w:rFonts w:cs="Arial"/>
          <w:color w:val="000000"/>
          <w:sz w:val="20"/>
          <w:szCs w:val="20"/>
        </w:rPr>
        <w:t xml:space="preserve"> </w:t>
      </w:r>
      <w:r w:rsidR="00AC5651" w:rsidRPr="0047076C">
        <w:rPr>
          <w:rFonts w:cs="Arial"/>
          <w:color w:val="000000"/>
          <w:sz w:val="20"/>
          <w:szCs w:val="20"/>
        </w:rPr>
        <w:t>Breathesafe’s</w:t>
      </w:r>
      <w:r w:rsidR="006A2C42" w:rsidRPr="0047076C">
        <w:rPr>
          <w:rFonts w:cs="Arial"/>
          <w:color w:val="000000"/>
          <w:sz w:val="20"/>
          <w:szCs w:val="20"/>
        </w:rPr>
        <w:t xml:space="preserve"> discretion) replacing the </w:t>
      </w:r>
      <w:r w:rsidR="00806E7A" w:rsidRPr="0047076C">
        <w:rPr>
          <w:rFonts w:cs="Arial"/>
          <w:color w:val="000000"/>
          <w:sz w:val="20"/>
          <w:szCs w:val="20"/>
        </w:rPr>
        <w:t xml:space="preserve">Goods </w:t>
      </w:r>
      <w:r w:rsidR="006A2C42" w:rsidRPr="0047076C">
        <w:rPr>
          <w:rFonts w:cs="Arial"/>
          <w:color w:val="000000"/>
          <w:sz w:val="20"/>
          <w:szCs w:val="20"/>
        </w:rPr>
        <w:t>or repairing them, except where the Customer has acquired Goods as a "consumer" within the</w:t>
      </w:r>
      <w:r w:rsidR="0017582E" w:rsidRPr="0047076C">
        <w:rPr>
          <w:rFonts w:cs="Arial"/>
          <w:color w:val="000000"/>
          <w:sz w:val="20"/>
          <w:szCs w:val="20"/>
        </w:rPr>
        <w:t xml:space="preserve"> </w:t>
      </w:r>
      <w:r w:rsidR="006A2C42" w:rsidRPr="0047076C">
        <w:rPr>
          <w:rFonts w:cs="Arial"/>
          <w:color w:val="000000"/>
          <w:sz w:val="20"/>
          <w:szCs w:val="20"/>
        </w:rPr>
        <w:t xml:space="preserve">meaning of the ACL, and is therefore also entitled to, at the Customer’s discretion, either a refund of the purchase price of the </w:t>
      </w:r>
      <w:r w:rsidR="0017582E" w:rsidRPr="0047076C">
        <w:rPr>
          <w:rFonts w:cs="Arial"/>
          <w:color w:val="000000"/>
          <w:sz w:val="20"/>
          <w:szCs w:val="20"/>
        </w:rPr>
        <w:t>Goods</w:t>
      </w:r>
      <w:r w:rsidR="006A2C42" w:rsidRPr="0047076C">
        <w:rPr>
          <w:rFonts w:cs="Arial"/>
          <w:color w:val="000000"/>
          <w:sz w:val="20"/>
          <w:szCs w:val="20"/>
        </w:rPr>
        <w:t>,</w:t>
      </w:r>
      <w:r w:rsidR="0017582E" w:rsidRPr="0047076C">
        <w:rPr>
          <w:rFonts w:cs="Arial"/>
          <w:color w:val="000000"/>
          <w:sz w:val="20"/>
          <w:szCs w:val="20"/>
        </w:rPr>
        <w:t xml:space="preserve"> </w:t>
      </w:r>
      <w:r w:rsidR="006A2C42" w:rsidRPr="0047076C">
        <w:rPr>
          <w:rFonts w:cs="Arial"/>
          <w:color w:val="000000"/>
          <w:sz w:val="20"/>
          <w:szCs w:val="20"/>
        </w:rPr>
        <w:t>or repair of them, or replacement of them.</w:t>
      </w:r>
    </w:p>
    <w:p w14:paraId="228ECBDE" w14:textId="77777777" w:rsidR="00C64294" w:rsidRPr="0047076C" w:rsidRDefault="00C64294" w:rsidP="00247177">
      <w:pPr>
        <w:rPr>
          <w:rFonts w:cs="Arial"/>
          <w:color w:val="000000"/>
          <w:sz w:val="20"/>
          <w:szCs w:val="20"/>
        </w:rPr>
      </w:pPr>
    </w:p>
    <w:p w14:paraId="3A849B2C" w14:textId="4CC5B4A3" w:rsidR="0017582E" w:rsidRPr="0047076C" w:rsidRDefault="006A2C42" w:rsidP="00247177">
      <w:pPr>
        <w:numPr>
          <w:ilvl w:val="0"/>
          <w:numId w:val="6"/>
        </w:numPr>
        <w:tabs>
          <w:tab w:val="left" w:pos="284"/>
        </w:tabs>
        <w:ind w:left="284" w:hanging="426"/>
        <w:rPr>
          <w:rFonts w:cs="Arial"/>
          <w:b/>
          <w:sz w:val="20"/>
          <w:szCs w:val="20"/>
        </w:rPr>
      </w:pPr>
      <w:bookmarkStart w:id="13" w:name="_Ref89417849"/>
      <w:bookmarkStart w:id="14" w:name="_Ref89347565"/>
      <w:r w:rsidRPr="0047076C">
        <w:rPr>
          <w:rFonts w:cs="Arial"/>
          <w:b/>
          <w:sz w:val="20"/>
          <w:szCs w:val="20"/>
        </w:rPr>
        <w:t>Returns</w:t>
      </w:r>
      <w:bookmarkEnd w:id="13"/>
    </w:p>
    <w:p w14:paraId="23AC38AC" w14:textId="14463B37" w:rsidR="00AC03A1" w:rsidRPr="0047076C" w:rsidRDefault="006A2C42" w:rsidP="0017582E">
      <w:pPr>
        <w:numPr>
          <w:ilvl w:val="1"/>
          <w:numId w:val="6"/>
        </w:numPr>
        <w:ind w:left="284" w:hanging="426"/>
        <w:rPr>
          <w:rFonts w:cs="Arial"/>
          <w:color w:val="000000"/>
          <w:sz w:val="20"/>
          <w:szCs w:val="20"/>
        </w:rPr>
      </w:pPr>
      <w:r w:rsidRPr="0047076C">
        <w:rPr>
          <w:rFonts w:cs="Arial"/>
          <w:color w:val="000000"/>
          <w:sz w:val="20"/>
          <w:szCs w:val="20"/>
        </w:rPr>
        <w:t xml:space="preserve">The Customer acknowledges and agrees that under no circumstances is </w:t>
      </w:r>
      <w:r w:rsidR="00AC5651" w:rsidRPr="0047076C">
        <w:rPr>
          <w:rFonts w:cs="Arial"/>
          <w:color w:val="000000"/>
          <w:sz w:val="20"/>
          <w:szCs w:val="20"/>
        </w:rPr>
        <w:t>Breathesafe</w:t>
      </w:r>
      <w:r w:rsidRPr="0047076C">
        <w:rPr>
          <w:rFonts w:cs="Arial"/>
          <w:color w:val="000000"/>
          <w:sz w:val="20"/>
          <w:szCs w:val="20"/>
        </w:rPr>
        <w:t xml:space="preserve"> liable to accept the return of any Goods and</w:t>
      </w:r>
      <w:r w:rsidR="00D72489" w:rsidRPr="0047076C">
        <w:rPr>
          <w:rFonts w:cs="Arial"/>
          <w:color w:val="000000"/>
          <w:sz w:val="20"/>
          <w:szCs w:val="20"/>
        </w:rPr>
        <w:t xml:space="preserve"> agrees that </w:t>
      </w:r>
      <w:r w:rsidR="00AC5651" w:rsidRPr="0047076C">
        <w:rPr>
          <w:rFonts w:cs="Arial"/>
          <w:color w:val="000000"/>
          <w:sz w:val="20"/>
          <w:szCs w:val="20"/>
        </w:rPr>
        <w:t>Breathesafe</w:t>
      </w:r>
      <w:r w:rsidR="00D72489" w:rsidRPr="0047076C">
        <w:rPr>
          <w:rFonts w:cs="Arial"/>
          <w:color w:val="000000"/>
          <w:sz w:val="20"/>
          <w:szCs w:val="20"/>
        </w:rPr>
        <w:t xml:space="preserve"> has </w:t>
      </w:r>
      <w:r w:rsidRPr="0047076C">
        <w:rPr>
          <w:rFonts w:cs="Arial"/>
          <w:color w:val="000000"/>
          <w:sz w:val="20"/>
          <w:szCs w:val="20"/>
        </w:rPr>
        <w:t>the right to refuse the return of any such goods.</w:t>
      </w:r>
    </w:p>
    <w:p w14:paraId="0B31607F" w14:textId="3A46E1A1" w:rsidR="00C017D5" w:rsidRPr="0047076C" w:rsidRDefault="00AC03A1" w:rsidP="0017582E">
      <w:pPr>
        <w:numPr>
          <w:ilvl w:val="1"/>
          <w:numId w:val="6"/>
        </w:numPr>
        <w:ind w:left="284" w:hanging="426"/>
        <w:rPr>
          <w:rFonts w:cs="Arial"/>
          <w:color w:val="000000"/>
          <w:sz w:val="20"/>
          <w:szCs w:val="20"/>
        </w:rPr>
      </w:pPr>
      <w:r w:rsidRPr="0047076C">
        <w:rPr>
          <w:rFonts w:cs="Arial"/>
          <w:color w:val="000000"/>
          <w:sz w:val="20"/>
          <w:szCs w:val="20"/>
        </w:rPr>
        <w:t>Returns will only be accepted</w:t>
      </w:r>
      <w:r w:rsidR="00C017D5" w:rsidRPr="0047076C">
        <w:rPr>
          <w:rFonts w:cs="Arial"/>
          <w:color w:val="000000"/>
          <w:sz w:val="20"/>
          <w:szCs w:val="20"/>
        </w:rPr>
        <w:t xml:space="preserve"> </w:t>
      </w:r>
      <w:proofErr w:type="gramStart"/>
      <w:r w:rsidR="00C017D5" w:rsidRPr="0047076C">
        <w:rPr>
          <w:rFonts w:cs="Arial"/>
          <w:color w:val="000000"/>
          <w:sz w:val="20"/>
          <w:szCs w:val="20"/>
        </w:rPr>
        <w:t>if :</w:t>
      </w:r>
      <w:proofErr w:type="gramEnd"/>
    </w:p>
    <w:p w14:paraId="77B3175E" w14:textId="6E2B39E4" w:rsidR="00317077" w:rsidRPr="0047076C" w:rsidRDefault="00C017D5" w:rsidP="0047437B">
      <w:pPr>
        <w:numPr>
          <w:ilvl w:val="2"/>
          <w:numId w:val="6"/>
        </w:numPr>
        <w:tabs>
          <w:tab w:val="left" w:pos="709"/>
        </w:tabs>
        <w:ind w:left="709" w:hanging="425"/>
        <w:rPr>
          <w:rFonts w:cs="Arial"/>
          <w:color w:val="000000"/>
          <w:sz w:val="20"/>
          <w:szCs w:val="20"/>
        </w:rPr>
      </w:pPr>
      <w:r w:rsidRPr="0047076C">
        <w:rPr>
          <w:rFonts w:cs="Arial"/>
          <w:color w:val="000000"/>
          <w:sz w:val="20"/>
          <w:szCs w:val="20"/>
        </w:rPr>
        <w:t>Breathesafe has first agreed in writing to accept the return</w:t>
      </w:r>
      <w:r w:rsidR="00317077" w:rsidRPr="0047076C">
        <w:rPr>
          <w:rFonts w:cs="Arial"/>
          <w:color w:val="000000"/>
          <w:sz w:val="20"/>
          <w:szCs w:val="20"/>
        </w:rPr>
        <w:t>; and</w:t>
      </w:r>
    </w:p>
    <w:p w14:paraId="639856A8" w14:textId="4BE2DED4" w:rsidR="00317077" w:rsidRPr="0047076C" w:rsidRDefault="00317077" w:rsidP="0047437B">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the Goods to be returned are returned at the Customer’s sole cost within 14 days of the date of their being available for delivery to the </w:t>
      </w:r>
      <w:proofErr w:type="gramStart"/>
      <w:r w:rsidRPr="0047076C">
        <w:rPr>
          <w:rFonts w:cs="Arial"/>
          <w:color w:val="000000"/>
          <w:sz w:val="20"/>
          <w:szCs w:val="20"/>
        </w:rPr>
        <w:t>Customer;</w:t>
      </w:r>
      <w:proofErr w:type="gramEnd"/>
      <w:r w:rsidRPr="0047076C">
        <w:rPr>
          <w:rFonts w:cs="Arial"/>
          <w:color w:val="000000"/>
          <w:sz w:val="20"/>
          <w:szCs w:val="20"/>
        </w:rPr>
        <w:t xml:space="preserve"> and</w:t>
      </w:r>
    </w:p>
    <w:p w14:paraId="2BFCF294" w14:textId="0B58C74F" w:rsidR="00941465" w:rsidRPr="0047076C" w:rsidRDefault="00313E4C" w:rsidP="0047437B">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the Goods and all packaging material, </w:t>
      </w:r>
      <w:proofErr w:type="gramStart"/>
      <w:r w:rsidRPr="0047076C">
        <w:rPr>
          <w:rFonts w:cs="Arial"/>
          <w:color w:val="000000"/>
          <w:sz w:val="20"/>
          <w:szCs w:val="20"/>
        </w:rPr>
        <w:t>brochures</w:t>
      </w:r>
      <w:proofErr w:type="gramEnd"/>
      <w:r w:rsidRPr="0047076C">
        <w:rPr>
          <w:rFonts w:cs="Arial"/>
          <w:color w:val="000000"/>
          <w:sz w:val="20"/>
          <w:szCs w:val="20"/>
        </w:rPr>
        <w:t xml:space="preserve"> and instruction materials for them are returned in</w:t>
      </w:r>
      <w:r w:rsidR="00941465" w:rsidRPr="0047076C">
        <w:rPr>
          <w:rFonts w:cs="Arial"/>
          <w:color w:val="000000"/>
          <w:sz w:val="20"/>
          <w:szCs w:val="20"/>
        </w:rPr>
        <w:t xml:space="preserve"> as close a condition to new as is reasonably possible in the circumstances</w:t>
      </w:r>
      <w:r w:rsidR="00974110" w:rsidRPr="0047076C">
        <w:rPr>
          <w:rFonts w:cs="Arial"/>
          <w:color w:val="000000"/>
          <w:sz w:val="20"/>
          <w:szCs w:val="20"/>
        </w:rPr>
        <w:t>.</w:t>
      </w:r>
    </w:p>
    <w:p w14:paraId="348EF0BC" w14:textId="5E329E06" w:rsidR="00974110" w:rsidRPr="0047076C" w:rsidRDefault="000A74F2" w:rsidP="0047437B">
      <w:pPr>
        <w:numPr>
          <w:ilvl w:val="1"/>
          <w:numId w:val="6"/>
        </w:numPr>
        <w:ind w:left="284" w:hanging="426"/>
        <w:rPr>
          <w:rFonts w:cs="Arial"/>
          <w:color w:val="000000"/>
          <w:sz w:val="20"/>
          <w:szCs w:val="20"/>
        </w:rPr>
      </w:pPr>
      <w:r w:rsidRPr="0047076C">
        <w:rPr>
          <w:rFonts w:cs="Arial"/>
          <w:color w:val="000000"/>
          <w:sz w:val="20"/>
          <w:szCs w:val="20"/>
        </w:rPr>
        <w:t>If a return is accepted by Breathesafe then it, at its sole discretion, may charge the customer and the customer shall pay a return handling fee of up to 15% of the value of the returned Goods as well as all reasonable costs of repairing and/or refurbishing and/or refinishing the returned Goods.</w:t>
      </w:r>
    </w:p>
    <w:p w14:paraId="54F30C3F" w14:textId="104A140C" w:rsidR="00941465" w:rsidRPr="0047076C" w:rsidRDefault="00974110" w:rsidP="0047437B">
      <w:pPr>
        <w:numPr>
          <w:ilvl w:val="1"/>
          <w:numId w:val="6"/>
        </w:numPr>
        <w:ind w:left="284" w:hanging="426"/>
        <w:rPr>
          <w:rFonts w:cs="Arial"/>
          <w:color w:val="000000"/>
          <w:sz w:val="20"/>
          <w:szCs w:val="20"/>
        </w:rPr>
      </w:pPr>
      <w:r w:rsidRPr="0047076C">
        <w:rPr>
          <w:rFonts w:cs="Arial"/>
          <w:color w:val="000000"/>
          <w:sz w:val="20"/>
          <w:szCs w:val="20"/>
        </w:rPr>
        <w:t xml:space="preserve">The customer acknowledges and agrees that under no circumstances is </w:t>
      </w:r>
      <w:r w:rsidR="00936D86">
        <w:rPr>
          <w:rFonts w:cs="Arial"/>
          <w:color w:val="000000"/>
          <w:sz w:val="20"/>
          <w:szCs w:val="20"/>
        </w:rPr>
        <w:t>Breathesafe</w:t>
      </w:r>
      <w:r w:rsidRPr="0047076C">
        <w:rPr>
          <w:rFonts w:cs="Arial"/>
          <w:color w:val="000000"/>
          <w:sz w:val="20"/>
          <w:szCs w:val="20"/>
        </w:rPr>
        <w:t xml:space="preserve"> liable to accept for return any non-stock Goods that are made to order for the Customer.</w:t>
      </w:r>
    </w:p>
    <w:p w14:paraId="4DCF1B85" w14:textId="7270F966" w:rsidR="0017582E" w:rsidRPr="0047076C" w:rsidRDefault="006A2C42" w:rsidP="0034335A">
      <w:pPr>
        <w:numPr>
          <w:ilvl w:val="1"/>
          <w:numId w:val="6"/>
        </w:numPr>
        <w:ind w:left="284" w:hanging="426"/>
        <w:rPr>
          <w:rFonts w:cs="Arial"/>
          <w:color w:val="000000"/>
          <w:sz w:val="20"/>
          <w:szCs w:val="20"/>
        </w:rPr>
      </w:pPr>
      <w:r w:rsidRPr="0047076C">
        <w:rPr>
          <w:rFonts w:cs="Arial"/>
          <w:color w:val="000000"/>
          <w:sz w:val="20"/>
          <w:szCs w:val="20"/>
        </w:rPr>
        <w:t xml:space="preserve">This clause </w:t>
      </w:r>
      <w:r w:rsidR="00446023" w:rsidRPr="0047076C">
        <w:rPr>
          <w:rFonts w:cs="Arial"/>
          <w:color w:val="000000"/>
          <w:sz w:val="20"/>
          <w:szCs w:val="20"/>
        </w:rPr>
        <w:fldChar w:fldCharType="begin"/>
      </w:r>
      <w:r w:rsidR="00446023" w:rsidRPr="0047076C">
        <w:rPr>
          <w:rFonts w:cs="Arial"/>
          <w:color w:val="000000"/>
          <w:sz w:val="20"/>
          <w:szCs w:val="20"/>
        </w:rPr>
        <w:instrText xml:space="preserve"> REF _Ref89417849 \w \h </w:instrText>
      </w:r>
      <w:r w:rsidR="0034335A" w:rsidRPr="0047076C">
        <w:rPr>
          <w:rFonts w:cs="Arial"/>
          <w:color w:val="000000"/>
          <w:sz w:val="20"/>
          <w:szCs w:val="20"/>
        </w:rPr>
        <w:instrText xml:space="preserve"> \* MERGEFORMAT </w:instrText>
      </w:r>
      <w:r w:rsidR="00446023" w:rsidRPr="0047076C">
        <w:rPr>
          <w:rFonts w:cs="Arial"/>
          <w:color w:val="000000"/>
          <w:sz w:val="20"/>
          <w:szCs w:val="20"/>
        </w:rPr>
      </w:r>
      <w:r w:rsidR="00446023" w:rsidRPr="0047076C">
        <w:rPr>
          <w:rFonts w:cs="Arial"/>
          <w:color w:val="000000"/>
          <w:sz w:val="20"/>
          <w:szCs w:val="20"/>
        </w:rPr>
        <w:fldChar w:fldCharType="separate"/>
      </w:r>
      <w:r w:rsidR="008D286E">
        <w:rPr>
          <w:rFonts w:cs="Arial"/>
          <w:color w:val="000000"/>
          <w:sz w:val="20"/>
          <w:szCs w:val="20"/>
        </w:rPr>
        <w:t>11</w:t>
      </w:r>
      <w:r w:rsidR="00446023" w:rsidRPr="0047076C">
        <w:rPr>
          <w:rFonts w:cs="Arial"/>
          <w:color w:val="000000"/>
          <w:sz w:val="20"/>
          <w:szCs w:val="20"/>
        </w:rPr>
        <w:fldChar w:fldCharType="end"/>
      </w:r>
      <w:r w:rsidRPr="0047076C">
        <w:rPr>
          <w:rFonts w:cs="Arial"/>
          <w:color w:val="000000"/>
          <w:sz w:val="20"/>
          <w:szCs w:val="20"/>
        </w:rPr>
        <w:t xml:space="preserve"> is subject to any overriding provision of the ACL.</w:t>
      </w:r>
    </w:p>
    <w:p w14:paraId="2209BE9B" w14:textId="6AE21041" w:rsidR="003929EC" w:rsidRPr="0047076C" w:rsidRDefault="003929EC" w:rsidP="003929EC">
      <w:pPr>
        <w:rPr>
          <w:rFonts w:cs="Arial"/>
          <w:color w:val="000000"/>
          <w:sz w:val="20"/>
          <w:szCs w:val="20"/>
        </w:rPr>
      </w:pPr>
    </w:p>
    <w:p w14:paraId="7D96868B" w14:textId="12B4894C" w:rsidR="003929EC" w:rsidRPr="0047076C" w:rsidRDefault="006A2C42" w:rsidP="003929EC">
      <w:pPr>
        <w:numPr>
          <w:ilvl w:val="0"/>
          <w:numId w:val="6"/>
        </w:numPr>
        <w:tabs>
          <w:tab w:val="left" w:pos="284"/>
        </w:tabs>
        <w:ind w:left="284" w:hanging="426"/>
        <w:rPr>
          <w:rFonts w:cs="Arial"/>
          <w:b/>
          <w:sz w:val="20"/>
          <w:szCs w:val="20"/>
        </w:rPr>
      </w:pPr>
      <w:bookmarkStart w:id="15" w:name="_Ref89418363"/>
      <w:r w:rsidRPr="0047076C">
        <w:rPr>
          <w:rFonts w:cs="Arial"/>
          <w:b/>
          <w:sz w:val="20"/>
          <w:szCs w:val="20"/>
        </w:rPr>
        <w:t>Warranty on Goods</w:t>
      </w:r>
      <w:bookmarkEnd w:id="15"/>
    </w:p>
    <w:p w14:paraId="0B3BEAB5" w14:textId="2F62CB3E" w:rsidR="0017582E" w:rsidRPr="0047076C" w:rsidRDefault="006A2C42" w:rsidP="00150BF4">
      <w:pPr>
        <w:numPr>
          <w:ilvl w:val="1"/>
          <w:numId w:val="6"/>
        </w:numPr>
        <w:ind w:left="284" w:hanging="426"/>
        <w:rPr>
          <w:rFonts w:cs="Arial"/>
          <w:color w:val="000000"/>
          <w:sz w:val="20"/>
          <w:szCs w:val="20"/>
        </w:rPr>
      </w:pPr>
      <w:bookmarkStart w:id="16" w:name="_Ref89418321"/>
      <w:r w:rsidRPr="0047076C">
        <w:rPr>
          <w:rFonts w:cs="Arial"/>
          <w:color w:val="000000"/>
          <w:sz w:val="20"/>
          <w:szCs w:val="20"/>
        </w:rPr>
        <w:t>Without derogating from the exclusion of the ACL by</w:t>
      </w:r>
      <w:r w:rsidR="00AF64DF" w:rsidRPr="0047076C">
        <w:rPr>
          <w:rFonts w:cs="Arial"/>
          <w:color w:val="000000"/>
          <w:sz w:val="20"/>
          <w:szCs w:val="20"/>
        </w:rPr>
        <w:t xml:space="preserve"> any other clause </w:t>
      </w:r>
      <w:r w:rsidRPr="0047076C">
        <w:rPr>
          <w:rFonts w:cs="Arial"/>
          <w:color w:val="000000"/>
          <w:sz w:val="20"/>
          <w:szCs w:val="20"/>
        </w:rPr>
        <w:t xml:space="preserve">of this Agreement, </w:t>
      </w:r>
      <w:r w:rsidR="00AC5651" w:rsidRPr="0047076C">
        <w:rPr>
          <w:rFonts w:cs="Arial"/>
          <w:color w:val="000000"/>
          <w:sz w:val="20"/>
          <w:szCs w:val="20"/>
        </w:rPr>
        <w:t>Breathesafe</w:t>
      </w:r>
      <w:r w:rsidRPr="0047076C">
        <w:rPr>
          <w:rFonts w:cs="Arial"/>
          <w:color w:val="000000"/>
          <w:sz w:val="20"/>
          <w:szCs w:val="20"/>
        </w:rPr>
        <w:t xml:space="preserve"> warrants to the Customer that the Goods will be of merchantable quality and fit for their intended purpose; that, subject to clause </w:t>
      </w:r>
      <w:r w:rsidRPr="0047076C">
        <w:rPr>
          <w:rFonts w:cs="Arial"/>
          <w:color w:val="000000"/>
          <w:sz w:val="20"/>
          <w:szCs w:val="20"/>
        </w:rPr>
        <w:fldChar w:fldCharType="begin"/>
      </w:r>
      <w:r w:rsidRPr="0047076C">
        <w:rPr>
          <w:rFonts w:cs="Arial"/>
          <w:color w:val="000000"/>
          <w:sz w:val="20"/>
          <w:szCs w:val="20"/>
        </w:rPr>
        <w:instrText xml:space="preserve"> REF _Ref89418242 \w \h </w:instrText>
      </w:r>
      <w:r w:rsidR="00AC4AEC" w:rsidRPr="0047076C">
        <w:rPr>
          <w:rFonts w:cs="Arial"/>
          <w:color w:val="000000"/>
          <w:sz w:val="20"/>
          <w:szCs w:val="20"/>
        </w:rPr>
        <w:instrText xml:space="preserve"> \* MERGEFORMAT </w:instrText>
      </w:r>
      <w:r w:rsidRPr="0047076C">
        <w:rPr>
          <w:rFonts w:cs="Arial"/>
          <w:color w:val="000000"/>
          <w:sz w:val="20"/>
          <w:szCs w:val="20"/>
        </w:rPr>
      </w:r>
      <w:r w:rsidRPr="0047076C">
        <w:rPr>
          <w:rFonts w:cs="Arial"/>
          <w:color w:val="000000"/>
          <w:sz w:val="20"/>
          <w:szCs w:val="20"/>
        </w:rPr>
        <w:fldChar w:fldCharType="separate"/>
      </w:r>
      <w:r w:rsidR="008D286E">
        <w:rPr>
          <w:rFonts w:cs="Arial"/>
          <w:color w:val="000000"/>
          <w:sz w:val="20"/>
          <w:szCs w:val="20"/>
        </w:rPr>
        <w:t>5</w:t>
      </w:r>
      <w:r w:rsidRPr="0047076C">
        <w:rPr>
          <w:rFonts w:cs="Arial"/>
          <w:color w:val="000000"/>
          <w:sz w:val="20"/>
          <w:szCs w:val="20"/>
        </w:rPr>
        <w:fldChar w:fldCharType="end"/>
      </w:r>
      <w:r w:rsidRPr="0047076C">
        <w:rPr>
          <w:rFonts w:cs="Arial"/>
          <w:color w:val="000000"/>
          <w:sz w:val="20"/>
          <w:szCs w:val="20"/>
        </w:rPr>
        <w:t>, the Goods will match the description given to them</w:t>
      </w:r>
      <w:r w:rsidR="009D3CC4" w:rsidRPr="0047076C">
        <w:rPr>
          <w:rFonts w:cs="Arial"/>
          <w:color w:val="000000"/>
          <w:sz w:val="20"/>
          <w:szCs w:val="20"/>
        </w:rPr>
        <w:t xml:space="preserve"> </w:t>
      </w:r>
      <w:r w:rsidRPr="0047076C">
        <w:rPr>
          <w:rFonts w:cs="Arial"/>
          <w:color w:val="000000"/>
          <w:sz w:val="20"/>
          <w:szCs w:val="20"/>
        </w:rPr>
        <w:t>in any quotation for them;</w:t>
      </w:r>
      <w:r w:rsidR="00A21AD6" w:rsidRPr="0047076C">
        <w:rPr>
          <w:rFonts w:cs="Arial"/>
          <w:color w:val="000000"/>
          <w:sz w:val="20"/>
          <w:szCs w:val="20"/>
        </w:rPr>
        <w:t xml:space="preserve"> </w:t>
      </w:r>
      <w:r w:rsidRPr="0047076C">
        <w:rPr>
          <w:rFonts w:cs="Arial"/>
          <w:color w:val="000000"/>
          <w:sz w:val="20"/>
          <w:szCs w:val="20"/>
        </w:rPr>
        <w:t xml:space="preserve">that it has title to the </w:t>
      </w:r>
      <w:r w:rsidR="00A21AD6" w:rsidRPr="0047076C">
        <w:rPr>
          <w:rFonts w:cs="Arial"/>
          <w:color w:val="000000"/>
          <w:sz w:val="20"/>
          <w:szCs w:val="20"/>
        </w:rPr>
        <w:t xml:space="preserve">Goods </w:t>
      </w:r>
      <w:r w:rsidRPr="0047076C">
        <w:rPr>
          <w:rFonts w:cs="Arial"/>
          <w:color w:val="000000"/>
          <w:sz w:val="20"/>
          <w:szCs w:val="20"/>
        </w:rPr>
        <w:t>at the time of</w:t>
      </w:r>
      <w:r w:rsidR="00A21AD6" w:rsidRPr="0047076C">
        <w:rPr>
          <w:rFonts w:cs="Arial"/>
          <w:color w:val="000000"/>
          <w:sz w:val="20"/>
          <w:szCs w:val="20"/>
        </w:rPr>
        <w:t xml:space="preserve"> </w:t>
      </w:r>
      <w:r w:rsidRPr="0047076C">
        <w:rPr>
          <w:rFonts w:cs="Arial"/>
          <w:color w:val="000000"/>
          <w:sz w:val="20"/>
          <w:szCs w:val="20"/>
        </w:rPr>
        <w:t xml:space="preserve">their delivery to the Customer; that there are no undisclosed security interests over the </w:t>
      </w:r>
      <w:r w:rsidR="00D271B6" w:rsidRPr="0047076C">
        <w:rPr>
          <w:rFonts w:cs="Arial"/>
          <w:color w:val="000000"/>
          <w:sz w:val="20"/>
          <w:szCs w:val="20"/>
        </w:rPr>
        <w:t xml:space="preserve">Goods </w:t>
      </w:r>
      <w:r w:rsidRPr="0047076C">
        <w:rPr>
          <w:rFonts w:cs="Arial"/>
          <w:color w:val="000000"/>
          <w:sz w:val="20"/>
          <w:szCs w:val="20"/>
        </w:rPr>
        <w:t>that would prevent their sale to the Customer; and</w:t>
      </w:r>
      <w:r w:rsidR="00D271B6" w:rsidRPr="0047076C">
        <w:rPr>
          <w:rFonts w:cs="Arial"/>
          <w:color w:val="000000"/>
          <w:sz w:val="20"/>
          <w:szCs w:val="20"/>
        </w:rPr>
        <w:t xml:space="preserve"> </w:t>
      </w:r>
      <w:r w:rsidRPr="0047076C">
        <w:rPr>
          <w:rFonts w:cs="Arial"/>
          <w:color w:val="000000"/>
          <w:sz w:val="20"/>
          <w:szCs w:val="20"/>
        </w:rPr>
        <w:t xml:space="preserve">that </w:t>
      </w:r>
      <w:r w:rsidR="00F373AF" w:rsidRPr="0047076C">
        <w:rPr>
          <w:rFonts w:cs="Arial"/>
          <w:color w:val="000000"/>
          <w:sz w:val="20"/>
          <w:szCs w:val="20"/>
        </w:rPr>
        <w:t xml:space="preserve">, subject to this Agreement, </w:t>
      </w:r>
      <w:r w:rsidRPr="0047076C">
        <w:rPr>
          <w:rFonts w:cs="Arial"/>
          <w:color w:val="000000"/>
          <w:sz w:val="20"/>
          <w:szCs w:val="20"/>
        </w:rPr>
        <w:t xml:space="preserve">the Customer will have undisturbed possession of the Goods as from their collection from </w:t>
      </w:r>
      <w:r w:rsidR="00AC5651" w:rsidRPr="0047076C">
        <w:rPr>
          <w:rFonts w:cs="Arial"/>
          <w:color w:val="000000"/>
          <w:sz w:val="20"/>
          <w:szCs w:val="20"/>
        </w:rPr>
        <w:t>Breathesafe</w:t>
      </w:r>
      <w:r w:rsidRPr="0047076C">
        <w:rPr>
          <w:rFonts w:cs="Arial"/>
          <w:color w:val="000000"/>
          <w:sz w:val="20"/>
          <w:szCs w:val="20"/>
        </w:rPr>
        <w:t>.</w:t>
      </w:r>
      <w:bookmarkEnd w:id="16"/>
    </w:p>
    <w:p w14:paraId="5AA1D773" w14:textId="77BCBB83" w:rsidR="00577AC2" w:rsidRPr="0047076C" w:rsidRDefault="006A2C42" w:rsidP="00592676">
      <w:pPr>
        <w:numPr>
          <w:ilvl w:val="1"/>
          <w:numId w:val="6"/>
        </w:numPr>
        <w:ind w:left="284" w:hanging="426"/>
        <w:rPr>
          <w:rFonts w:cs="Arial"/>
          <w:color w:val="000000"/>
          <w:sz w:val="20"/>
          <w:szCs w:val="20"/>
        </w:rPr>
      </w:pPr>
      <w:bookmarkStart w:id="17" w:name="_Ref89418426"/>
      <w:r w:rsidRPr="0047076C">
        <w:rPr>
          <w:rFonts w:cs="Arial"/>
          <w:color w:val="000000"/>
          <w:sz w:val="20"/>
          <w:szCs w:val="20"/>
        </w:rPr>
        <w:t xml:space="preserve">Without in any way limiting clauses </w:t>
      </w:r>
      <w:r w:rsidR="00FE075F" w:rsidRPr="0047076C">
        <w:rPr>
          <w:rFonts w:cs="Arial"/>
          <w:color w:val="000000"/>
          <w:sz w:val="20"/>
          <w:szCs w:val="20"/>
        </w:rPr>
        <w:fldChar w:fldCharType="begin"/>
      </w:r>
      <w:r w:rsidR="00FE075F" w:rsidRPr="0047076C">
        <w:rPr>
          <w:rFonts w:cs="Arial"/>
          <w:color w:val="000000"/>
          <w:sz w:val="20"/>
          <w:szCs w:val="20"/>
        </w:rPr>
        <w:instrText xml:space="preserve"> REF _Ref89418321 \w \h </w:instrText>
      </w:r>
      <w:r w:rsidR="00AC4AEC" w:rsidRPr="0047076C">
        <w:rPr>
          <w:rFonts w:cs="Arial"/>
          <w:color w:val="000000"/>
          <w:sz w:val="20"/>
          <w:szCs w:val="20"/>
        </w:rPr>
        <w:instrText xml:space="preserve"> \* MERGEFORMAT </w:instrText>
      </w:r>
      <w:r w:rsidR="00FE075F" w:rsidRPr="0047076C">
        <w:rPr>
          <w:rFonts w:cs="Arial"/>
          <w:color w:val="000000"/>
          <w:sz w:val="20"/>
          <w:szCs w:val="20"/>
        </w:rPr>
      </w:r>
      <w:r w:rsidR="00FE075F" w:rsidRPr="0047076C">
        <w:rPr>
          <w:rFonts w:cs="Arial"/>
          <w:color w:val="000000"/>
          <w:sz w:val="20"/>
          <w:szCs w:val="20"/>
        </w:rPr>
        <w:fldChar w:fldCharType="separate"/>
      </w:r>
      <w:r w:rsidR="008D286E">
        <w:rPr>
          <w:rFonts w:cs="Arial"/>
          <w:color w:val="000000"/>
          <w:sz w:val="20"/>
          <w:szCs w:val="20"/>
        </w:rPr>
        <w:t>12(a)</w:t>
      </w:r>
      <w:r w:rsidR="00FE075F" w:rsidRPr="0047076C">
        <w:rPr>
          <w:rFonts w:cs="Arial"/>
          <w:color w:val="000000"/>
          <w:sz w:val="20"/>
          <w:szCs w:val="20"/>
        </w:rPr>
        <w:fldChar w:fldCharType="end"/>
      </w:r>
      <w:r w:rsidRPr="0047076C">
        <w:rPr>
          <w:rFonts w:cs="Arial"/>
          <w:color w:val="000000"/>
          <w:sz w:val="20"/>
          <w:szCs w:val="20"/>
        </w:rPr>
        <w:t xml:space="preserve"> or </w:t>
      </w:r>
      <w:r w:rsidR="00FE075F" w:rsidRPr="0047076C">
        <w:rPr>
          <w:rFonts w:cs="Arial"/>
          <w:color w:val="000000"/>
          <w:sz w:val="20"/>
          <w:szCs w:val="20"/>
        </w:rPr>
        <w:fldChar w:fldCharType="begin"/>
      </w:r>
      <w:r w:rsidR="00FE075F" w:rsidRPr="0047076C">
        <w:rPr>
          <w:rFonts w:cs="Arial"/>
          <w:color w:val="000000"/>
          <w:sz w:val="20"/>
          <w:szCs w:val="20"/>
        </w:rPr>
        <w:instrText xml:space="preserve"> REF _Ref89417838 \w \h </w:instrText>
      </w:r>
      <w:r w:rsidR="00AC4AEC" w:rsidRPr="0047076C">
        <w:rPr>
          <w:rFonts w:cs="Arial"/>
          <w:color w:val="000000"/>
          <w:sz w:val="20"/>
          <w:szCs w:val="20"/>
        </w:rPr>
        <w:instrText xml:space="preserve"> \* MERGEFORMAT </w:instrText>
      </w:r>
      <w:r w:rsidR="00FE075F" w:rsidRPr="0047076C">
        <w:rPr>
          <w:rFonts w:cs="Arial"/>
          <w:color w:val="000000"/>
          <w:sz w:val="20"/>
          <w:szCs w:val="20"/>
        </w:rPr>
      </w:r>
      <w:r w:rsidR="00FE075F" w:rsidRPr="0047076C">
        <w:rPr>
          <w:rFonts w:cs="Arial"/>
          <w:color w:val="000000"/>
          <w:sz w:val="20"/>
          <w:szCs w:val="20"/>
        </w:rPr>
        <w:fldChar w:fldCharType="separate"/>
      </w:r>
      <w:r w:rsidR="008D286E">
        <w:rPr>
          <w:rFonts w:cs="Arial"/>
          <w:color w:val="000000"/>
          <w:sz w:val="20"/>
          <w:szCs w:val="20"/>
        </w:rPr>
        <w:t>10</w:t>
      </w:r>
      <w:r w:rsidR="00FE075F" w:rsidRPr="0047076C">
        <w:rPr>
          <w:rFonts w:cs="Arial"/>
          <w:color w:val="000000"/>
          <w:sz w:val="20"/>
          <w:szCs w:val="20"/>
        </w:rPr>
        <w:fldChar w:fldCharType="end"/>
      </w:r>
      <w:r w:rsidRPr="0047076C">
        <w:rPr>
          <w:rFonts w:cs="Arial"/>
          <w:color w:val="000000"/>
          <w:sz w:val="20"/>
          <w:szCs w:val="20"/>
        </w:rPr>
        <w:t xml:space="preserve"> and subject to the conditions of warranty set out in clause </w:t>
      </w:r>
      <w:r w:rsidR="00320AD6" w:rsidRPr="0047076C">
        <w:rPr>
          <w:rFonts w:cs="Arial"/>
          <w:color w:val="000000"/>
          <w:sz w:val="20"/>
          <w:szCs w:val="20"/>
        </w:rPr>
        <w:fldChar w:fldCharType="begin"/>
      </w:r>
      <w:r w:rsidR="00320AD6" w:rsidRPr="0047076C">
        <w:rPr>
          <w:rFonts w:cs="Arial"/>
          <w:color w:val="000000"/>
          <w:sz w:val="20"/>
          <w:szCs w:val="20"/>
        </w:rPr>
        <w:instrText xml:space="preserve"> REF _Ref89420515 \w \h </w:instrText>
      </w:r>
      <w:r w:rsidR="00AC4AEC" w:rsidRPr="0047076C">
        <w:rPr>
          <w:rFonts w:cs="Arial"/>
          <w:color w:val="000000"/>
          <w:sz w:val="20"/>
          <w:szCs w:val="20"/>
        </w:rPr>
        <w:instrText xml:space="preserve"> \* MERGEFORMAT </w:instrText>
      </w:r>
      <w:r w:rsidR="00320AD6" w:rsidRPr="0047076C">
        <w:rPr>
          <w:rFonts w:cs="Arial"/>
          <w:color w:val="000000"/>
          <w:sz w:val="20"/>
          <w:szCs w:val="20"/>
        </w:rPr>
      </w:r>
      <w:r w:rsidR="00320AD6" w:rsidRPr="0047076C">
        <w:rPr>
          <w:rFonts w:cs="Arial"/>
          <w:color w:val="000000"/>
          <w:sz w:val="20"/>
          <w:szCs w:val="20"/>
        </w:rPr>
        <w:fldChar w:fldCharType="separate"/>
      </w:r>
      <w:r w:rsidR="008D286E">
        <w:rPr>
          <w:rFonts w:cs="Arial"/>
          <w:color w:val="000000"/>
          <w:sz w:val="20"/>
          <w:szCs w:val="20"/>
        </w:rPr>
        <w:t>13(d)</w:t>
      </w:r>
      <w:r w:rsidR="00320AD6" w:rsidRPr="0047076C">
        <w:rPr>
          <w:rFonts w:cs="Arial"/>
          <w:color w:val="000000"/>
          <w:sz w:val="20"/>
          <w:szCs w:val="20"/>
        </w:rPr>
        <w:fldChar w:fldCharType="end"/>
      </w:r>
      <w:r w:rsidRPr="0047076C">
        <w:rPr>
          <w:rFonts w:cs="Arial"/>
          <w:color w:val="000000"/>
          <w:sz w:val="20"/>
          <w:szCs w:val="20"/>
        </w:rPr>
        <w:t xml:space="preserve">, </w:t>
      </w:r>
      <w:r w:rsidR="00AC5651" w:rsidRPr="0047076C">
        <w:rPr>
          <w:rFonts w:cs="Arial"/>
          <w:color w:val="000000"/>
          <w:sz w:val="20"/>
          <w:szCs w:val="20"/>
        </w:rPr>
        <w:t>Breathesafe</w:t>
      </w:r>
      <w:r w:rsidR="00212663" w:rsidRPr="0047076C">
        <w:rPr>
          <w:rFonts w:cs="Arial"/>
          <w:color w:val="000000"/>
          <w:sz w:val="20"/>
          <w:szCs w:val="20"/>
        </w:rPr>
        <w:t xml:space="preserve"> </w:t>
      </w:r>
      <w:r w:rsidRPr="0047076C">
        <w:rPr>
          <w:rFonts w:cs="Arial"/>
          <w:color w:val="000000"/>
          <w:sz w:val="20"/>
          <w:szCs w:val="20"/>
        </w:rPr>
        <w:t xml:space="preserve">warrants that if any defect in any workmanship of the </w:t>
      </w:r>
      <w:r w:rsidR="00121490" w:rsidRPr="0047076C">
        <w:rPr>
          <w:rFonts w:cs="Arial"/>
          <w:color w:val="000000"/>
          <w:sz w:val="20"/>
          <w:szCs w:val="20"/>
        </w:rPr>
        <w:t xml:space="preserve">Goods </w:t>
      </w:r>
      <w:r w:rsidRPr="0047076C">
        <w:rPr>
          <w:rFonts w:cs="Arial"/>
          <w:color w:val="000000"/>
          <w:sz w:val="20"/>
          <w:szCs w:val="20"/>
        </w:rPr>
        <w:t xml:space="preserve">becomes apparent and is reported to </w:t>
      </w:r>
      <w:r w:rsidR="00AC5651" w:rsidRPr="0047076C">
        <w:rPr>
          <w:rFonts w:cs="Arial"/>
          <w:color w:val="000000"/>
          <w:sz w:val="20"/>
          <w:szCs w:val="20"/>
        </w:rPr>
        <w:t>Breathesafe</w:t>
      </w:r>
      <w:r w:rsidR="00212663" w:rsidRPr="0047076C">
        <w:rPr>
          <w:rFonts w:cs="Arial"/>
          <w:color w:val="000000"/>
          <w:sz w:val="20"/>
          <w:szCs w:val="20"/>
        </w:rPr>
        <w:t xml:space="preserve"> </w:t>
      </w:r>
      <w:r w:rsidRPr="0047076C">
        <w:rPr>
          <w:rFonts w:cs="Arial"/>
          <w:color w:val="000000"/>
          <w:sz w:val="20"/>
          <w:szCs w:val="20"/>
        </w:rPr>
        <w:t xml:space="preserve">within twelve (12) months from the date of delivery, then </w:t>
      </w:r>
      <w:r w:rsidR="00AC5651" w:rsidRPr="0047076C">
        <w:rPr>
          <w:rFonts w:cs="Arial"/>
          <w:color w:val="000000"/>
          <w:sz w:val="20"/>
          <w:szCs w:val="20"/>
        </w:rPr>
        <w:t>Breathesafe</w:t>
      </w:r>
      <w:r w:rsidR="00212663" w:rsidRPr="0047076C">
        <w:rPr>
          <w:rFonts w:cs="Arial"/>
          <w:color w:val="000000"/>
          <w:sz w:val="20"/>
          <w:szCs w:val="20"/>
        </w:rPr>
        <w:t xml:space="preserve"> </w:t>
      </w:r>
      <w:r w:rsidRPr="0047076C">
        <w:rPr>
          <w:rFonts w:cs="Arial"/>
          <w:color w:val="000000"/>
          <w:sz w:val="20"/>
          <w:szCs w:val="20"/>
        </w:rPr>
        <w:t xml:space="preserve">will either </w:t>
      </w:r>
      <w:r w:rsidRPr="0047076C">
        <w:rPr>
          <w:rFonts w:cs="Arial"/>
          <w:color w:val="000000"/>
          <w:sz w:val="20"/>
          <w:szCs w:val="20"/>
        </w:rPr>
        <w:t xml:space="preserve">(at its sole discretion) replace the </w:t>
      </w:r>
      <w:r w:rsidR="001E769E" w:rsidRPr="0047076C">
        <w:rPr>
          <w:rFonts w:cs="Arial"/>
          <w:color w:val="000000"/>
          <w:sz w:val="20"/>
          <w:szCs w:val="20"/>
        </w:rPr>
        <w:t xml:space="preserve">Goods </w:t>
      </w:r>
      <w:r w:rsidRPr="0047076C">
        <w:rPr>
          <w:rFonts w:cs="Arial"/>
          <w:color w:val="000000"/>
          <w:sz w:val="20"/>
          <w:szCs w:val="20"/>
        </w:rPr>
        <w:t>in question or remedy the defect in workmanship accepted by it.</w:t>
      </w:r>
      <w:bookmarkEnd w:id="17"/>
    </w:p>
    <w:p w14:paraId="0745F69F" w14:textId="29A5AA77" w:rsidR="00551BBD" w:rsidRPr="0047076C" w:rsidRDefault="006A2C42" w:rsidP="00551BBD">
      <w:pPr>
        <w:numPr>
          <w:ilvl w:val="1"/>
          <w:numId w:val="6"/>
        </w:numPr>
        <w:ind w:left="284" w:hanging="426"/>
        <w:rPr>
          <w:rFonts w:cs="Arial"/>
          <w:color w:val="000000"/>
          <w:sz w:val="20"/>
          <w:szCs w:val="20"/>
        </w:rPr>
      </w:pPr>
      <w:bookmarkStart w:id="18" w:name="_Ref89419796"/>
      <w:r w:rsidRPr="0047076C">
        <w:rPr>
          <w:rFonts w:cs="Arial"/>
          <w:color w:val="000000"/>
          <w:sz w:val="20"/>
          <w:szCs w:val="20"/>
        </w:rPr>
        <w:t xml:space="preserve">For service parts or components, and subject to the conditions of warranty set out in clause </w:t>
      </w:r>
      <w:r w:rsidR="00320AD6" w:rsidRPr="0047076C">
        <w:rPr>
          <w:rFonts w:cs="Arial"/>
          <w:color w:val="000000"/>
          <w:sz w:val="20"/>
          <w:szCs w:val="20"/>
        </w:rPr>
        <w:fldChar w:fldCharType="begin"/>
      </w:r>
      <w:r w:rsidR="00320AD6" w:rsidRPr="0047076C">
        <w:rPr>
          <w:rFonts w:cs="Arial"/>
          <w:color w:val="000000"/>
          <w:sz w:val="20"/>
          <w:szCs w:val="20"/>
        </w:rPr>
        <w:instrText xml:space="preserve"> REF _Ref89420515 \w \h </w:instrText>
      </w:r>
      <w:r w:rsidR="00AC4AEC" w:rsidRPr="0047076C">
        <w:rPr>
          <w:rFonts w:cs="Arial"/>
          <w:color w:val="000000"/>
          <w:sz w:val="20"/>
          <w:szCs w:val="20"/>
        </w:rPr>
        <w:instrText xml:space="preserve"> \* MERGEFORMAT </w:instrText>
      </w:r>
      <w:r w:rsidR="00320AD6" w:rsidRPr="0047076C">
        <w:rPr>
          <w:rFonts w:cs="Arial"/>
          <w:color w:val="000000"/>
          <w:sz w:val="20"/>
          <w:szCs w:val="20"/>
        </w:rPr>
      </w:r>
      <w:r w:rsidR="00320AD6" w:rsidRPr="0047076C">
        <w:rPr>
          <w:rFonts w:cs="Arial"/>
          <w:color w:val="000000"/>
          <w:sz w:val="20"/>
          <w:szCs w:val="20"/>
        </w:rPr>
        <w:fldChar w:fldCharType="separate"/>
      </w:r>
      <w:r w:rsidR="008D286E">
        <w:rPr>
          <w:rFonts w:cs="Arial"/>
          <w:color w:val="000000"/>
          <w:sz w:val="20"/>
          <w:szCs w:val="20"/>
        </w:rPr>
        <w:t>13(d)</w:t>
      </w:r>
      <w:r w:rsidR="00320AD6" w:rsidRPr="0047076C">
        <w:rPr>
          <w:rFonts w:cs="Arial"/>
          <w:color w:val="000000"/>
          <w:sz w:val="20"/>
          <w:szCs w:val="20"/>
        </w:rPr>
        <w:fldChar w:fldCharType="end"/>
      </w:r>
      <w:r w:rsidRPr="0047076C">
        <w:rPr>
          <w:rFonts w:cs="Arial"/>
          <w:color w:val="000000"/>
          <w:sz w:val="20"/>
          <w:szCs w:val="20"/>
        </w:rPr>
        <w:t xml:space="preserve">, </w:t>
      </w:r>
      <w:r w:rsidR="00AC5651" w:rsidRPr="0047076C">
        <w:rPr>
          <w:rFonts w:cs="Arial"/>
          <w:color w:val="000000"/>
          <w:sz w:val="20"/>
          <w:szCs w:val="20"/>
        </w:rPr>
        <w:t>Breathesafe</w:t>
      </w:r>
      <w:r w:rsidRPr="0047076C">
        <w:rPr>
          <w:rFonts w:cs="Arial"/>
          <w:color w:val="000000"/>
          <w:sz w:val="20"/>
          <w:szCs w:val="20"/>
        </w:rPr>
        <w:t xml:space="preserve"> warrants against defects, provided such defect is reported to </w:t>
      </w:r>
      <w:r w:rsidR="00AC5651" w:rsidRPr="0047076C">
        <w:rPr>
          <w:rFonts w:cs="Arial"/>
          <w:color w:val="000000"/>
          <w:sz w:val="20"/>
          <w:szCs w:val="20"/>
        </w:rPr>
        <w:t>Breathesafe</w:t>
      </w:r>
      <w:r w:rsidRPr="0047076C">
        <w:rPr>
          <w:rFonts w:cs="Arial"/>
          <w:color w:val="000000"/>
          <w:sz w:val="20"/>
          <w:szCs w:val="20"/>
        </w:rPr>
        <w:t xml:space="preserve"> within ninety (90) days following the purchase date.</w:t>
      </w:r>
      <w:bookmarkEnd w:id="18"/>
    </w:p>
    <w:p w14:paraId="0589D210" w14:textId="4B7ACD6C" w:rsidR="00077638" w:rsidRPr="0047076C" w:rsidRDefault="006A2C42" w:rsidP="004E5148">
      <w:pPr>
        <w:numPr>
          <w:ilvl w:val="1"/>
          <w:numId w:val="6"/>
        </w:numPr>
        <w:ind w:left="284" w:hanging="426"/>
        <w:rPr>
          <w:rFonts w:cs="Arial"/>
          <w:color w:val="000000"/>
          <w:sz w:val="20"/>
          <w:szCs w:val="20"/>
        </w:rPr>
      </w:pPr>
      <w:r w:rsidRPr="0047076C">
        <w:rPr>
          <w:rFonts w:cs="Arial"/>
          <w:color w:val="000000"/>
          <w:sz w:val="20"/>
          <w:szCs w:val="20"/>
        </w:rPr>
        <w:t xml:space="preserve">The conditions applicable to the warranty given by clauses </w:t>
      </w:r>
      <w:r w:rsidRPr="0047076C">
        <w:rPr>
          <w:rFonts w:cs="Arial"/>
          <w:color w:val="000000"/>
          <w:sz w:val="20"/>
          <w:szCs w:val="20"/>
        </w:rPr>
        <w:fldChar w:fldCharType="begin"/>
      </w:r>
      <w:r w:rsidRPr="0047076C">
        <w:rPr>
          <w:rFonts w:cs="Arial"/>
          <w:color w:val="000000"/>
          <w:sz w:val="20"/>
          <w:szCs w:val="20"/>
        </w:rPr>
        <w:instrText xml:space="preserve"> REF _Ref89418321 \w \h </w:instrText>
      </w:r>
      <w:r w:rsidR="00C757E3" w:rsidRPr="0047076C">
        <w:rPr>
          <w:rFonts w:cs="Arial"/>
          <w:color w:val="000000"/>
          <w:sz w:val="20"/>
          <w:szCs w:val="20"/>
        </w:rPr>
        <w:instrText xml:space="preserve"> \* MERGEFORMAT </w:instrText>
      </w:r>
      <w:r w:rsidRPr="0047076C">
        <w:rPr>
          <w:rFonts w:cs="Arial"/>
          <w:color w:val="000000"/>
          <w:sz w:val="20"/>
          <w:szCs w:val="20"/>
        </w:rPr>
      </w:r>
      <w:r w:rsidRPr="0047076C">
        <w:rPr>
          <w:rFonts w:cs="Arial"/>
          <w:color w:val="000000"/>
          <w:sz w:val="20"/>
          <w:szCs w:val="20"/>
        </w:rPr>
        <w:fldChar w:fldCharType="separate"/>
      </w:r>
      <w:r w:rsidR="008D286E">
        <w:rPr>
          <w:rFonts w:cs="Arial"/>
          <w:color w:val="000000"/>
          <w:sz w:val="20"/>
          <w:szCs w:val="20"/>
        </w:rPr>
        <w:t>12(a)</w:t>
      </w:r>
      <w:r w:rsidRPr="0047076C">
        <w:rPr>
          <w:rFonts w:cs="Arial"/>
          <w:color w:val="000000"/>
          <w:sz w:val="20"/>
          <w:szCs w:val="20"/>
        </w:rPr>
        <w:fldChar w:fldCharType="end"/>
      </w:r>
      <w:r w:rsidRPr="0047076C">
        <w:rPr>
          <w:rFonts w:cs="Arial"/>
          <w:color w:val="000000"/>
          <w:sz w:val="20"/>
          <w:szCs w:val="20"/>
        </w:rPr>
        <w:t xml:space="preserve"> </w:t>
      </w:r>
      <w:r w:rsidR="00E327D4" w:rsidRPr="0047076C">
        <w:rPr>
          <w:rFonts w:cs="Arial"/>
          <w:color w:val="000000"/>
          <w:sz w:val="20"/>
          <w:szCs w:val="20"/>
        </w:rPr>
        <w:t>to</w:t>
      </w:r>
      <w:r w:rsidRPr="0047076C">
        <w:rPr>
          <w:rFonts w:cs="Arial"/>
          <w:color w:val="000000"/>
          <w:sz w:val="20"/>
          <w:szCs w:val="20"/>
        </w:rPr>
        <w:t xml:space="preserve"> </w:t>
      </w:r>
      <w:r w:rsidR="00E327D4" w:rsidRPr="0047076C">
        <w:rPr>
          <w:rFonts w:cs="Arial"/>
          <w:color w:val="000000"/>
          <w:sz w:val="20"/>
          <w:szCs w:val="20"/>
        </w:rPr>
        <w:fldChar w:fldCharType="begin"/>
      </w:r>
      <w:r w:rsidR="00E327D4" w:rsidRPr="0047076C">
        <w:rPr>
          <w:rFonts w:cs="Arial"/>
          <w:color w:val="000000"/>
          <w:sz w:val="20"/>
          <w:szCs w:val="20"/>
        </w:rPr>
        <w:instrText xml:space="preserve"> REF _Ref89419796 \w \h </w:instrText>
      </w:r>
      <w:r w:rsidR="00C757E3" w:rsidRPr="0047076C">
        <w:rPr>
          <w:rFonts w:cs="Arial"/>
          <w:color w:val="000000"/>
          <w:sz w:val="20"/>
          <w:szCs w:val="20"/>
        </w:rPr>
        <w:instrText xml:space="preserve"> \* MERGEFORMAT </w:instrText>
      </w:r>
      <w:r w:rsidR="00E327D4" w:rsidRPr="0047076C">
        <w:rPr>
          <w:rFonts w:cs="Arial"/>
          <w:color w:val="000000"/>
          <w:sz w:val="20"/>
          <w:szCs w:val="20"/>
        </w:rPr>
      </w:r>
      <w:r w:rsidR="00E327D4" w:rsidRPr="0047076C">
        <w:rPr>
          <w:rFonts w:cs="Arial"/>
          <w:color w:val="000000"/>
          <w:sz w:val="20"/>
          <w:szCs w:val="20"/>
        </w:rPr>
        <w:fldChar w:fldCharType="separate"/>
      </w:r>
      <w:r w:rsidR="008D286E">
        <w:rPr>
          <w:rFonts w:cs="Arial"/>
          <w:color w:val="000000"/>
          <w:sz w:val="20"/>
          <w:szCs w:val="20"/>
        </w:rPr>
        <w:t>12(c)</w:t>
      </w:r>
      <w:r w:rsidR="00E327D4" w:rsidRPr="0047076C">
        <w:rPr>
          <w:rFonts w:cs="Arial"/>
          <w:color w:val="000000"/>
          <w:sz w:val="20"/>
          <w:szCs w:val="20"/>
        </w:rPr>
        <w:fldChar w:fldCharType="end"/>
      </w:r>
      <w:r w:rsidRPr="0047076C">
        <w:rPr>
          <w:rFonts w:cs="Arial"/>
          <w:color w:val="000000"/>
          <w:sz w:val="20"/>
          <w:szCs w:val="20"/>
        </w:rPr>
        <w:t>:</w:t>
      </w:r>
      <w:r w:rsidR="00B148A8" w:rsidRPr="0047076C">
        <w:rPr>
          <w:rFonts w:cs="Arial"/>
          <w:color w:val="000000"/>
          <w:sz w:val="20"/>
          <w:szCs w:val="20"/>
        </w:rPr>
        <w:t xml:space="preserve"> </w:t>
      </w:r>
    </w:p>
    <w:p w14:paraId="7B6C6417" w14:textId="4FB8F487" w:rsidR="00314F55" w:rsidRPr="0047076C" w:rsidRDefault="006A2C42" w:rsidP="00077638">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shall not cover any defect or damage attributable to any act or omission of the Customer or any end-user of the </w:t>
      </w:r>
      <w:r w:rsidR="00C776FF" w:rsidRPr="0047076C">
        <w:rPr>
          <w:rFonts w:cs="Arial"/>
          <w:color w:val="000000"/>
          <w:sz w:val="20"/>
          <w:szCs w:val="20"/>
        </w:rPr>
        <w:t xml:space="preserve">Goods </w:t>
      </w:r>
      <w:r w:rsidRPr="0047076C">
        <w:rPr>
          <w:rFonts w:cs="Arial"/>
          <w:color w:val="000000"/>
          <w:sz w:val="20"/>
          <w:szCs w:val="20"/>
        </w:rPr>
        <w:t>or the employees or agents of either of them which has been caused or partly caused by or arise through</w:t>
      </w:r>
      <w:r w:rsidR="00C776FF" w:rsidRPr="0047076C">
        <w:rPr>
          <w:rFonts w:cs="Arial"/>
          <w:color w:val="000000"/>
          <w:sz w:val="20"/>
          <w:szCs w:val="20"/>
        </w:rPr>
        <w:t>:</w:t>
      </w:r>
    </w:p>
    <w:p w14:paraId="391F9916" w14:textId="0E0A76DB" w:rsidR="00C86A46" w:rsidRPr="0047076C" w:rsidRDefault="006A2C42" w:rsidP="00077638">
      <w:pPr>
        <w:numPr>
          <w:ilvl w:val="3"/>
          <w:numId w:val="6"/>
        </w:numPr>
        <w:tabs>
          <w:tab w:val="left" w:pos="709"/>
        </w:tabs>
        <w:ind w:left="1134" w:hanging="425"/>
        <w:rPr>
          <w:rFonts w:cs="Arial"/>
          <w:color w:val="000000"/>
          <w:sz w:val="20"/>
          <w:szCs w:val="20"/>
        </w:rPr>
      </w:pPr>
      <w:r w:rsidRPr="0047076C">
        <w:rPr>
          <w:rFonts w:cs="Arial"/>
          <w:color w:val="000000"/>
          <w:sz w:val="20"/>
          <w:szCs w:val="20"/>
        </w:rPr>
        <w:t xml:space="preserve">excessive </w:t>
      </w:r>
      <w:proofErr w:type="gramStart"/>
      <w:r w:rsidRPr="0047076C">
        <w:rPr>
          <w:rFonts w:cs="Arial"/>
          <w:color w:val="000000"/>
          <w:sz w:val="20"/>
          <w:szCs w:val="20"/>
        </w:rPr>
        <w:t>vibration;</w:t>
      </w:r>
      <w:proofErr w:type="gramEnd"/>
    </w:p>
    <w:p w14:paraId="0C40B19E" w14:textId="56A8E83B" w:rsidR="00C86A46" w:rsidRPr="0047076C" w:rsidRDefault="006A2C42" w:rsidP="00077638">
      <w:pPr>
        <w:numPr>
          <w:ilvl w:val="3"/>
          <w:numId w:val="6"/>
        </w:numPr>
        <w:tabs>
          <w:tab w:val="left" w:pos="709"/>
        </w:tabs>
        <w:ind w:left="1134" w:hanging="425"/>
        <w:rPr>
          <w:rFonts w:cs="Arial"/>
          <w:color w:val="000000"/>
          <w:sz w:val="20"/>
          <w:szCs w:val="20"/>
        </w:rPr>
      </w:pPr>
      <w:r w:rsidRPr="0047076C">
        <w:rPr>
          <w:rFonts w:cs="Arial"/>
          <w:color w:val="000000"/>
          <w:sz w:val="20"/>
          <w:szCs w:val="20"/>
        </w:rPr>
        <w:t xml:space="preserve">misuse or </w:t>
      </w:r>
      <w:proofErr w:type="gramStart"/>
      <w:r w:rsidRPr="0047076C">
        <w:rPr>
          <w:rFonts w:cs="Arial"/>
          <w:color w:val="000000"/>
          <w:sz w:val="20"/>
          <w:szCs w:val="20"/>
        </w:rPr>
        <w:t>abuse;</w:t>
      </w:r>
      <w:proofErr w:type="gramEnd"/>
    </w:p>
    <w:p w14:paraId="28EABEF6" w14:textId="412FF1E6" w:rsidR="00C86A46" w:rsidRPr="0047076C" w:rsidRDefault="006A2C42" w:rsidP="00077638">
      <w:pPr>
        <w:numPr>
          <w:ilvl w:val="3"/>
          <w:numId w:val="6"/>
        </w:numPr>
        <w:tabs>
          <w:tab w:val="left" w:pos="709"/>
        </w:tabs>
        <w:ind w:left="1134" w:hanging="425"/>
        <w:rPr>
          <w:rFonts w:cs="Arial"/>
          <w:color w:val="000000"/>
          <w:sz w:val="20"/>
          <w:szCs w:val="20"/>
        </w:rPr>
      </w:pPr>
      <w:r w:rsidRPr="0047076C">
        <w:rPr>
          <w:rFonts w:cs="Arial"/>
          <w:color w:val="000000"/>
          <w:sz w:val="20"/>
          <w:szCs w:val="20"/>
        </w:rPr>
        <w:t xml:space="preserve">by operation outside the recommended temperature range of -20 C to +50 </w:t>
      </w:r>
      <w:proofErr w:type="gramStart"/>
      <w:r w:rsidRPr="0047076C">
        <w:rPr>
          <w:rFonts w:cs="Arial"/>
          <w:color w:val="000000"/>
          <w:sz w:val="20"/>
          <w:szCs w:val="20"/>
        </w:rPr>
        <w:t>C;</w:t>
      </w:r>
      <w:proofErr w:type="gramEnd"/>
    </w:p>
    <w:p w14:paraId="50AC9E8F" w14:textId="4A192D51" w:rsidR="00C86A46" w:rsidRPr="0047076C" w:rsidRDefault="006A2C42" w:rsidP="00077638">
      <w:pPr>
        <w:numPr>
          <w:ilvl w:val="3"/>
          <w:numId w:val="6"/>
        </w:numPr>
        <w:tabs>
          <w:tab w:val="left" w:pos="709"/>
        </w:tabs>
        <w:ind w:left="1134" w:hanging="425"/>
        <w:rPr>
          <w:rFonts w:cs="Arial"/>
          <w:color w:val="000000"/>
          <w:sz w:val="20"/>
          <w:szCs w:val="20"/>
        </w:rPr>
      </w:pPr>
      <w:r w:rsidRPr="0047076C">
        <w:rPr>
          <w:rFonts w:cs="Arial"/>
          <w:color w:val="000000"/>
          <w:sz w:val="20"/>
          <w:szCs w:val="20"/>
        </w:rPr>
        <w:t xml:space="preserve">interference by unskilled or unauthorised </w:t>
      </w:r>
      <w:proofErr w:type="gramStart"/>
      <w:r w:rsidRPr="0047076C">
        <w:rPr>
          <w:rFonts w:cs="Arial"/>
          <w:color w:val="000000"/>
          <w:sz w:val="20"/>
          <w:szCs w:val="20"/>
        </w:rPr>
        <w:t>personnel;</w:t>
      </w:r>
      <w:proofErr w:type="gramEnd"/>
    </w:p>
    <w:p w14:paraId="3A310F35" w14:textId="67926CD9" w:rsidR="00C86A46" w:rsidRPr="0047076C" w:rsidRDefault="006A2C42" w:rsidP="00077638">
      <w:pPr>
        <w:numPr>
          <w:ilvl w:val="3"/>
          <w:numId w:val="6"/>
        </w:numPr>
        <w:tabs>
          <w:tab w:val="left" w:pos="709"/>
        </w:tabs>
        <w:ind w:left="1134" w:hanging="425"/>
        <w:rPr>
          <w:rFonts w:cs="Arial"/>
          <w:color w:val="000000"/>
          <w:sz w:val="20"/>
          <w:szCs w:val="20"/>
        </w:rPr>
      </w:pPr>
      <w:r w:rsidRPr="0047076C">
        <w:rPr>
          <w:rFonts w:cs="Arial"/>
          <w:color w:val="000000"/>
          <w:sz w:val="20"/>
          <w:szCs w:val="20"/>
        </w:rPr>
        <w:t xml:space="preserve">failure to observe normal installation start-up maintenance or service instructions specified in </w:t>
      </w:r>
      <w:r w:rsidR="00932CB8" w:rsidRPr="0047076C">
        <w:rPr>
          <w:rFonts w:cs="Arial"/>
          <w:color w:val="000000"/>
          <w:sz w:val="20"/>
          <w:szCs w:val="20"/>
        </w:rPr>
        <w:t>Breathesafe’s</w:t>
      </w:r>
      <w:r w:rsidR="003A73A1" w:rsidRPr="0047076C">
        <w:rPr>
          <w:rFonts w:cs="Arial"/>
          <w:color w:val="000000"/>
          <w:sz w:val="20"/>
          <w:szCs w:val="20"/>
        </w:rPr>
        <w:t xml:space="preserve"> </w:t>
      </w:r>
      <w:proofErr w:type="gramStart"/>
      <w:r w:rsidRPr="0047076C">
        <w:rPr>
          <w:rFonts w:cs="Arial"/>
          <w:color w:val="000000"/>
          <w:sz w:val="20"/>
          <w:szCs w:val="20"/>
        </w:rPr>
        <w:t>manuals;</w:t>
      </w:r>
      <w:proofErr w:type="gramEnd"/>
    </w:p>
    <w:p w14:paraId="1FA3040D" w14:textId="111CB1DA" w:rsidR="00C86A46" w:rsidRPr="0047076C" w:rsidRDefault="006A2C42" w:rsidP="00077638">
      <w:pPr>
        <w:numPr>
          <w:ilvl w:val="3"/>
          <w:numId w:val="6"/>
        </w:numPr>
        <w:tabs>
          <w:tab w:val="left" w:pos="709"/>
        </w:tabs>
        <w:ind w:left="1134" w:hanging="425"/>
        <w:rPr>
          <w:rFonts w:cs="Arial"/>
          <w:color w:val="000000"/>
          <w:sz w:val="20"/>
          <w:szCs w:val="20"/>
        </w:rPr>
      </w:pPr>
      <w:r w:rsidRPr="0047076C">
        <w:rPr>
          <w:rFonts w:cs="Arial"/>
          <w:color w:val="000000"/>
          <w:sz w:val="20"/>
          <w:szCs w:val="20"/>
        </w:rPr>
        <w:t xml:space="preserve">any use of any </w:t>
      </w:r>
      <w:r w:rsidR="000A5947" w:rsidRPr="0047076C">
        <w:rPr>
          <w:rFonts w:cs="Arial"/>
          <w:color w:val="000000"/>
          <w:sz w:val="20"/>
          <w:szCs w:val="20"/>
        </w:rPr>
        <w:t xml:space="preserve">Goods </w:t>
      </w:r>
      <w:r w:rsidRPr="0047076C">
        <w:rPr>
          <w:rFonts w:cs="Arial"/>
          <w:color w:val="000000"/>
          <w:sz w:val="20"/>
          <w:szCs w:val="20"/>
        </w:rPr>
        <w:t xml:space="preserve">otherwise than for any other application than those specified by </w:t>
      </w:r>
      <w:r w:rsidR="00AC5651" w:rsidRPr="0047076C">
        <w:rPr>
          <w:rFonts w:cs="Arial"/>
          <w:color w:val="000000"/>
          <w:sz w:val="20"/>
          <w:szCs w:val="20"/>
        </w:rPr>
        <w:t>Breathesafe</w:t>
      </w:r>
      <w:r w:rsidR="000A5947" w:rsidRPr="0047076C">
        <w:rPr>
          <w:rFonts w:cs="Arial"/>
          <w:color w:val="000000"/>
          <w:sz w:val="20"/>
          <w:szCs w:val="20"/>
        </w:rPr>
        <w:t xml:space="preserve"> </w:t>
      </w:r>
      <w:r w:rsidRPr="0047076C">
        <w:rPr>
          <w:rFonts w:cs="Arial"/>
          <w:color w:val="000000"/>
          <w:sz w:val="20"/>
          <w:szCs w:val="20"/>
        </w:rPr>
        <w:t>or in the Customer's</w:t>
      </w:r>
      <w:r w:rsidR="000A5947" w:rsidRPr="0047076C">
        <w:rPr>
          <w:rFonts w:cs="Arial"/>
          <w:color w:val="000000"/>
          <w:sz w:val="20"/>
          <w:szCs w:val="20"/>
        </w:rPr>
        <w:t xml:space="preserve"> </w:t>
      </w:r>
      <w:proofErr w:type="gramStart"/>
      <w:r w:rsidRPr="0047076C">
        <w:rPr>
          <w:rFonts w:cs="Arial"/>
          <w:color w:val="000000"/>
          <w:sz w:val="20"/>
          <w:szCs w:val="20"/>
        </w:rPr>
        <w:t>manuals;</w:t>
      </w:r>
      <w:proofErr w:type="gramEnd"/>
      <w:r w:rsidRPr="0047076C">
        <w:rPr>
          <w:rFonts w:cs="Arial"/>
          <w:color w:val="000000"/>
          <w:sz w:val="20"/>
          <w:szCs w:val="20"/>
        </w:rPr>
        <w:t xml:space="preserve"> </w:t>
      </w:r>
    </w:p>
    <w:p w14:paraId="4ACE9340" w14:textId="7C6B1439" w:rsidR="00C86A46" w:rsidRPr="0047076C" w:rsidRDefault="006A2C42" w:rsidP="00077638">
      <w:pPr>
        <w:numPr>
          <w:ilvl w:val="3"/>
          <w:numId w:val="6"/>
        </w:numPr>
        <w:tabs>
          <w:tab w:val="left" w:pos="709"/>
        </w:tabs>
        <w:ind w:left="1134" w:hanging="425"/>
        <w:rPr>
          <w:rFonts w:cs="Arial"/>
          <w:color w:val="000000"/>
          <w:sz w:val="20"/>
          <w:szCs w:val="20"/>
        </w:rPr>
      </w:pPr>
      <w:r w:rsidRPr="0047076C">
        <w:rPr>
          <w:rFonts w:cs="Arial"/>
          <w:color w:val="000000"/>
          <w:sz w:val="20"/>
          <w:szCs w:val="20"/>
        </w:rPr>
        <w:t xml:space="preserve">the continued use of any </w:t>
      </w:r>
      <w:r w:rsidR="000A5947" w:rsidRPr="0047076C">
        <w:rPr>
          <w:rFonts w:cs="Arial"/>
          <w:color w:val="000000"/>
          <w:sz w:val="20"/>
          <w:szCs w:val="20"/>
        </w:rPr>
        <w:t xml:space="preserve">Goods </w:t>
      </w:r>
      <w:r w:rsidRPr="0047076C">
        <w:rPr>
          <w:rFonts w:cs="Arial"/>
          <w:color w:val="000000"/>
          <w:sz w:val="20"/>
          <w:szCs w:val="20"/>
        </w:rPr>
        <w:t>after any defect becomes apparent or would have become apparent to a reasonably prudent</w:t>
      </w:r>
      <w:r w:rsidR="000A5947" w:rsidRPr="0047076C">
        <w:rPr>
          <w:rFonts w:cs="Arial"/>
          <w:color w:val="000000"/>
          <w:sz w:val="20"/>
          <w:szCs w:val="20"/>
        </w:rPr>
        <w:t xml:space="preserve"> </w:t>
      </w:r>
      <w:r w:rsidRPr="0047076C">
        <w:rPr>
          <w:rFonts w:cs="Arial"/>
          <w:color w:val="000000"/>
          <w:sz w:val="20"/>
          <w:szCs w:val="20"/>
        </w:rPr>
        <w:t>operator or user; or</w:t>
      </w:r>
    </w:p>
    <w:p w14:paraId="5977AB65" w14:textId="49544EA1" w:rsidR="00C776FF" w:rsidRPr="0047076C" w:rsidRDefault="006A2C42" w:rsidP="00077638">
      <w:pPr>
        <w:numPr>
          <w:ilvl w:val="3"/>
          <w:numId w:val="6"/>
        </w:numPr>
        <w:tabs>
          <w:tab w:val="left" w:pos="709"/>
        </w:tabs>
        <w:ind w:left="1134" w:hanging="425"/>
        <w:rPr>
          <w:rFonts w:cs="Arial"/>
          <w:color w:val="000000"/>
          <w:sz w:val="20"/>
          <w:szCs w:val="20"/>
        </w:rPr>
      </w:pPr>
      <w:r w:rsidRPr="0047076C">
        <w:rPr>
          <w:rFonts w:cs="Arial"/>
          <w:color w:val="000000"/>
          <w:sz w:val="20"/>
          <w:szCs w:val="20"/>
        </w:rPr>
        <w:t>fair wear and tear, any accident or act of God</w:t>
      </w:r>
      <w:r w:rsidR="00557221" w:rsidRPr="0047076C">
        <w:rPr>
          <w:rFonts w:cs="Arial"/>
          <w:color w:val="000000"/>
          <w:sz w:val="20"/>
          <w:szCs w:val="20"/>
        </w:rPr>
        <w:t>.</w:t>
      </w:r>
    </w:p>
    <w:p w14:paraId="2511AFDF" w14:textId="7F81CED6" w:rsidR="00C37924" w:rsidRPr="0047076C" w:rsidRDefault="006A2C42" w:rsidP="00B33C26">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cease and </w:t>
      </w:r>
      <w:r w:rsidR="00AC5651" w:rsidRPr="0047076C">
        <w:rPr>
          <w:rFonts w:cs="Arial"/>
          <w:color w:val="000000"/>
          <w:sz w:val="20"/>
          <w:szCs w:val="20"/>
        </w:rPr>
        <w:t>Breathesafe</w:t>
      </w:r>
      <w:r w:rsidRPr="0047076C">
        <w:rPr>
          <w:rFonts w:cs="Arial"/>
          <w:color w:val="000000"/>
          <w:sz w:val="20"/>
          <w:szCs w:val="20"/>
        </w:rPr>
        <w:t xml:space="preserve"> shall thereafter, in no circumstances, be liable under the terms of the warranty if the workmanship is repaired, </w:t>
      </w:r>
      <w:proofErr w:type="gramStart"/>
      <w:r w:rsidRPr="0047076C">
        <w:rPr>
          <w:rFonts w:cs="Arial"/>
          <w:color w:val="000000"/>
          <w:sz w:val="20"/>
          <w:szCs w:val="20"/>
        </w:rPr>
        <w:t>altered</w:t>
      </w:r>
      <w:proofErr w:type="gramEnd"/>
      <w:r w:rsidRPr="0047076C">
        <w:rPr>
          <w:rFonts w:cs="Arial"/>
          <w:color w:val="000000"/>
          <w:sz w:val="20"/>
          <w:szCs w:val="20"/>
        </w:rPr>
        <w:t xml:space="preserve"> or overhauled without </w:t>
      </w:r>
      <w:r w:rsidR="00932CB8" w:rsidRPr="0047076C">
        <w:rPr>
          <w:rFonts w:cs="Arial"/>
          <w:color w:val="000000"/>
          <w:sz w:val="20"/>
          <w:szCs w:val="20"/>
        </w:rPr>
        <w:t>Breathesafe’s</w:t>
      </w:r>
      <w:r w:rsidRPr="0047076C">
        <w:rPr>
          <w:rFonts w:cs="Arial"/>
          <w:color w:val="000000"/>
          <w:sz w:val="20"/>
          <w:szCs w:val="20"/>
        </w:rPr>
        <w:t xml:space="preserve"> consent.</w:t>
      </w:r>
    </w:p>
    <w:p w14:paraId="0265EBD3" w14:textId="6C1B7A20" w:rsidR="00C37924" w:rsidRPr="0047076C" w:rsidRDefault="006A2C42" w:rsidP="00B33C26">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in respect of all claims, </w:t>
      </w:r>
      <w:r w:rsidR="00AC5651" w:rsidRPr="0047076C">
        <w:rPr>
          <w:rFonts w:cs="Arial"/>
          <w:color w:val="000000"/>
          <w:sz w:val="20"/>
          <w:szCs w:val="20"/>
        </w:rPr>
        <w:t>Breathesafe</w:t>
      </w:r>
      <w:r w:rsidRPr="0047076C">
        <w:rPr>
          <w:rFonts w:cs="Arial"/>
          <w:color w:val="000000"/>
          <w:sz w:val="20"/>
          <w:szCs w:val="20"/>
        </w:rPr>
        <w:t xml:space="preserve"> shall not be liable to compensate the Customer for any delay in either replacing or remedying the workmanship, provided that reasonable and proper assessing of the Customer’s claim and, if it is accepted by </w:t>
      </w:r>
      <w:r w:rsidR="00AC5651" w:rsidRPr="0047076C">
        <w:rPr>
          <w:rFonts w:cs="Arial"/>
          <w:color w:val="000000"/>
          <w:sz w:val="20"/>
          <w:szCs w:val="20"/>
        </w:rPr>
        <w:t>Breathesafe</w:t>
      </w:r>
      <w:r w:rsidRPr="0047076C">
        <w:rPr>
          <w:rFonts w:cs="Arial"/>
          <w:color w:val="000000"/>
          <w:sz w:val="20"/>
          <w:szCs w:val="20"/>
        </w:rPr>
        <w:t xml:space="preserve">, the replacement or remedy of such accepted claims takes place within sixty (60) days of </w:t>
      </w:r>
      <w:r w:rsidR="00AC5651" w:rsidRPr="0047076C">
        <w:rPr>
          <w:rFonts w:cs="Arial"/>
          <w:color w:val="000000"/>
          <w:sz w:val="20"/>
          <w:szCs w:val="20"/>
        </w:rPr>
        <w:t>Breathesafe</w:t>
      </w:r>
      <w:r w:rsidR="00DE6A06" w:rsidRPr="0047076C">
        <w:rPr>
          <w:rFonts w:cs="Arial"/>
          <w:color w:val="000000"/>
          <w:sz w:val="20"/>
          <w:szCs w:val="20"/>
        </w:rPr>
        <w:t xml:space="preserve"> </w:t>
      </w:r>
      <w:r w:rsidRPr="0047076C">
        <w:rPr>
          <w:rFonts w:cs="Arial"/>
          <w:color w:val="000000"/>
          <w:sz w:val="20"/>
          <w:szCs w:val="20"/>
        </w:rPr>
        <w:t>receipt of a written notice of claim providing detail of the alleged defect(s) sufficient for it to assess the claim.</w:t>
      </w:r>
    </w:p>
    <w:p w14:paraId="640A3C71" w14:textId="7528FB82" w:rsidR="0084651A" w:rsidRPr="0047076C" w:rsidRDefault="006A2C42" w:rsidP="00B33C26">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in the event the applicable Goods have been used to replace Goods subject to a previous warranty claim accepted by </w:t>
      </w:r>
      <w:r w:rsidR="00AC5651" w:rsidRPr="0047076C">
        <w:rPr>
          <w:rFonts w:cs="Arial"/>
          <w:color w:val="000000"/>
          <w:sz w:val="20"/>
          <w:szCs w:val="20"/>
        </w:rPr>
        <w:t>Breathesafe</w:t>
      </w:r>
      <w:r w:rsidRPr="0047076C">
        <w:rPr>
          <w:rFonts w:cs="Arial"/>
          <w:color w:val="000000"/>
          <w:sz w:val="20"/>
          <w:szCs w:val="20"/>
        </w:rPr>
        <w:t>, the period of the warranty shall be limited to the unexpired portion of the previous warranty.</w:t>
      </w:r>
    </w:p>
    <w:p w14:paraId="7B4601F6" w14:textId="49C1E626" w:rsidR="007A59E6" w:rsidRPr="0047076C" w:rsidRDefault="006A2C42" w:rsidP="00B33C26">
      <w:pPr>
        <w:numPr>
          <w:ilvl w:val="2"/>
          <w:numId w:val="6"/>
        </w:numPr>
        <w:tabs>
          <w:tab w:val="left" w:pos="709"/>
        </w:tabs>
        <w:ind w:left="709" w:hanging="425"/>
        <w:rPr>
          <w:rFonts w:cs="Arial"/>
          <w:color w:val="000000"/>
          <w:sz w:val="20"/>
          <w:szCs w:val="20"/>
        </w:rPr>
      </w:pPr>
      <w:r w:rsidRPr="0047076C">
        <w:rPr>
          <w:rFonts w:cs="Arial"/>
          <w:color w:val="000000"/>
          <w:sz w:val="20"/>
          <w:szCs w:val="20"/>
        </w:rPr>
        <w:t>save for the express conditions and warranties contained in this Agreement, or implied or made non-excludable by Australian legislation (including, but not limited to, the ACL), common law, or otherwise, all other conditions and warranties are hereby expressly excluded.</w:t>
      </w:r>
    </w:p>
    <w:p w14:paraId="2EA70D48" w14:textId="4CC63DA2" w:rsidR="00B33C26" w:rsidRPr="0047076C" w:rsidRDefault="006A2C42" w:rsidP="00B33C26">
      <w:pPr>
        <w:numPr>
          <w:ilvl w:val="1"/>
          <w:numId w:val="6"/>
        </w:numPr>
        <w:ind w:left="284" w:hanging="426"/>
        <w:rPr>
          <w:rFonts w:cs="Arial"/>
          <w:color w:val="000000"/>
          <w:sz w:val="20"/>
          <w:szCs w:val="20"/>
        </w:rPr>
      </w:pPr>
      <w:r w:rsidRPr="0047076C">
        <w:rPr>
          <w:rFonts w:cs="Arial"/>
          <w:color w:val="000000"/>
          <w:sz w:val="20"/>
          <w:szCs w:val="20"/>
        </w:rPr>
        <w:t xml:space="preserve">Regardless of whether the Goods are manufactured by </w:t>
      </w:r>
      <w:r w:rsidR="00AC5651" w:rsidRPr="0047076C">
        <w:rPr>
          <w:rFonts w:cs="Arial"/>
          <w:color w:val="000000"/>
          <w:sz w:val="20"/>
          <w:szCs w:val="20"/>
        </w:rPr>
        <w:t>Breathesafe</w:t>
      </w:r>
      <w:r w:rsidRPr="0047076C">
        <w:rPr>
          <w:rFonts w:cs="Arial"/>
          <w:color w:val="000000"/>
          <w:sz w:val="20"/>
          <w:szCs w:val="20"/>
        </w:rPr>
        <w:t xml:space="preserve"> or not, it will warrant the Goods pursuant to and subject to this Agreement.</w:t>
      </w:r>
    </w:p>
    <w:p w14:paraId="6EC959A4" w14:textId="0BC51875" w:rsidR="004B2DDC" w:rsidRDefault="004B2DDC" w:rsidP="004B2DDC">
      <w:pPr>
        <w:tabs>
          <w:tab w:val="left" w:pos="709"/>
        </w:tabs>
        <w:ind w:left="284"/>
        <w:rPr>
          <w:rFonts w:cs="Arial"/>
          <w:b/>
          <w:sz w:val="20"/>
          <w:szCs w:val="20"/>
        </w:rPr>
      </w:pPr>
    </w:p>
    <w:p w14:paraId="234806DD" w14:textId="77777777" w:rsidR="00AB7382" w:rsidRPr="0047076C" w:rsidRDefault="00AB7382" w:rsidP="004B2DDC">
      <w:pPr>
        <w:tabs>
          <w:tab w:val="left" w:pos="709"/>
        </w:tabs>
        <w:ind w:left="284"/>
        <w:rPr>
          <w:rFonts w:cs="Arial"/>
          <w:b/>
          <w:sz w:val="20"/>
          <w:szCs w:val="20"/>
        </w:rPr>
      </w:pPr>
    </w:p>
    <w:p w14:paraId="73D3B253" w14:textId="0C41A7CD" w:rsidR="00D80C63" w:rsidRPr="0047076C" w:rsidRDefault="006A2C42" w:rsidP="00247177">
      <w:pPr>
        <w:numPr>
          <w:ilvl w:val="0"/>
          <w:numId w:val="6"/>
        </w:numPr>
        <w:tabs>
          <w:tab w:val="left" w:pos="284"/>
        </w:tabs>
        <w:ind w:left="284" w:hanging="426"/>
        <w:rPr>
          <w:rFonts w:cs="Arial"/>
          <w:b/>
          <w:sz w:val="20"/>
          <w:szCs w:val="20"/>
        </w:rPr>
      </w:pPr>
      <w:bookmarkStart w:id="19" w:name="_Ref89418216"/>
      <w:r w:rsidRPr="0047076C">
        <w:rPr>
          <w:rFonts w:cs="Arial"/>
          <w:b/>
          <w:sz w:val="20"/>
          <w:szCs w:val="20"/>
        </w:rPr>
        <w:lastRenderedPageBreak/>
        <w:t xml:space="preserve">Exclusions and </w:t>
      </w:r>
      <w:r w:rsidR="004D317A" w:rsidRPr="0047076C">
        <w:rPr>
          <w:rFonts w:cs="Arial"/>
          <w:b/>
          <w:sz w:val="20"/>
          <w:szCs w:val="20"/>
        </w:rPr>
        <w:t>L</w:t>
      </w:r>
      <w:r w:rsidRPr="0047076C">
        <w:rPr>
          <w:rFonts w:cs="Arial"/>
          <w:b/>
          <w:sz w:val="20"/>
          <w:szCs w:val="20"/>
        </w:rPr>
        <w:t xml:space="preserve">imitation of </w:t>
      </w:r>
      <w:r w:rsidR="004D317A" w:rsidRPr="0047076C">
        <w:rPr>
          <w:rFonts w:cs="Arial"/>
          <w:b/>
          <w:sz w:val="20"/>
          <w:szCs w:val="20"/>
        </w:rPr>
        <w:t>L</w:t>
      </w:r>
      <w:r w:rsidRPr="0047076C">
        <w:rPr>
          <w:rFonts w:cs="Arial"/>
          <w:b/>
          <w:sz w:val="20"/>
          <w:szCs w:val="20"/>
        </w:rPr>
        <w:t>iability</w:t>
      </w:r>
      <w:bookmarkEnd w:id="14"/>
      <w:bookmarkEnd w:id="19"/>
    </w:p>
    <w:p w14:paraId="1B6D0C1F" w14:textId="5B50C6DB" w:rsidR="00D80C63"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The Customer expressly agrees that the use of the Goods is at the Customer's risk. To the full extent allowed by law, </w:t>
      </w:r>
      <w:r w:rsidR="00AC5651" w:rsidRPr="0047076C">
        <w:rPr>
          <w:rFonts w:cs="Arial"/>
          <w:color w:val="000000"/>
          <w:sz w:val="20"/>
          <w:szCs w:val="20"/>
        </w:rPr>
        <w:t>Breathesafe’s</w:t>
      </w:r>
      <w:r w:rsidRPr="0047076C">
        <w:rPr>
          <w:rFonts w:cs="Arial"/>
          <w:color w:val="000000"/>
          <w:sz w:val="20"/>
          <w:szCs w:val="20"/>
        </w:rPr>
        <w:t xml:space="preserve"> liability for breach of any term implied into these terms by any law is excluded.</w:t>
      </w:r>
    </w:p>
    <w:p w14:paraId="00275ACB" w14:textId="275FA524" w:rsidR="00415820"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Where the Customer expressly requests </w:t>
      </w:r>
      <w:r w:rsidR="00AC5651" w:rsidRPr="0047076C">
        <w:rPr>
          <w:rFonts w:cs="Arial"/>
          <w:color w:val="000000"/>
          <w:sz w:val="20"/>
          <w:szCs w:val="20"/>
        </w:rPr>
        <w:t>Breathesafe</w:t>
      </w:r>
      <w:r w:rsidRPr="0047076C">
        <w:rPr>
          <w:rFonts w:cs="Arial"/>
          <w:color w:val="000000"/>
          <w:sz w:val="20"/>
          <w:szCs w:val="20"/>
        </w:rPr>
        <w:t xml:space="preserve"> to leave Goods outside </w:t>
      </w:r>
      <w:r w:rsidR="00AC5651" w:rsidRPr="0047076C">
        <w:rPr>
          <w:rFonts w:cs="Arial"/>
          <w:color w:val="000000"/>
          <w:sz w:val="20"/>
          <w:szCs w:val="20"/>
        </w:rPr>
        <w:t>Breathesafe’s</w:t>
      </w:r>
      <w:r w:rsidR="008B37EA" w:rsidRPr="0047076C">
        <w:rPr>
          <w:rFonts w:cs="Arial"/>
          <w:color w:val="000000"/>
          <w:sz w:val="20"/>
          <w:szCs w:val="20"/>
        </w:rPr>
        <w:t xml:space="preserve"> </w:t>
      </w:r>
      <w:r w:rsidRPr="0047076C">
        <w:rPr>
          <w:rFonts w:cs="Arial"/>
          <w:color w:val="000000"/>
          <w:sz w:val="20"/>
          <w:szCs w:val="20"/>
        </w:rPr>
        <w:t>premises for collection or to deliver the Goods to an unattended location, then such Goods shall be left at the Customer' sole risk and it shall be the Customer's sole responsibility to ensure the Goods are insured adequately or at all.</w:t>
      </w:r>
    </w:p>
    <w:p w14:paraId="2F48846E" w14:textId="35C04327" w:rsidR="00384A4E"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If any of the Goods are damaged or destroyed following delivery but</w:t>
      </w:r>
      <w:r w:rsidR="008B37EA" w:rsidRPr="0047076C">
        <w:rPr>
          <w:rFonts w:cs="Arial"/>
          <w:color w:val="000000"/>
          <w:sz w:val="20"/>
          <w:szCs w:val="20"/>
        </w:rPr>
        <w:t xml:space="preserve"> </w:t>
      </w:r>
      <w:r w:rsidRPr="0047076C">
        <w:rPr>
          <w:rFonts w:cs="Arial"/>
          <w:color w:val="000000"/>
          <w:sz w:val="20"/>
          <w:szCs w:val="20"/>
        </w:rPr>
        <w:t>prior</w:t>
      </w:r>
      <w:r w:rsidR="008B37EA" w:rsidRPr="0047076C">
        <w:rPr>
          <w:rFonts w:cs="Arial"/>
          <w:color w:val="000000"/>
          <w:sz w:val="20"/>
          <w:szCs w:val="20"/>
        </w:rPr>
        <w:t xml:space="preserve"> </w:t>
      </w:r>
      <w:r w:rsidRPr="0047076C">
        <w:rPr>
          <w:rFonts w:cs="Arial"/>
          <w:color w:val="000000"/>
          <w:sz w:val="20"/>
          <w:szCs w:val="20"/>
        </w:rPr>
        <w:t>to</w:t>
      </w:r>
      <w:r w:rsidR="008B37EA" w:rsidRPr="0047076C">
        <w:rPr>
          <w:rFonts w:cs="Arial"/>
          <w:color w:val="000000"/>
          <w:sz w:val="20"/>
          <w:szCs w:val="20"/>
        </w:rPr>
        <w:t xml:space="preserve"> </w:t>
      </w:r>
      <w:r w:rsidRPr="0047076C">
        <w:rPr>
          <w:rFonts w:cs="Arial"/>
          <w:color w:val="000000"/>
          <w:sz w:val="20"/>
          <w:szCs w:val="20"/>
        </w:rPr>
        <w:t>ownership</w:t>
      </w:r>
      <w:r w:rsidR="008B37EA" w:rsidRPr="0047076C">
        <w:rPr>
          <w:rFonts w:cs="Arial"/>
          <w:color w:val="000000"/>
          <w:sz w:val="20"/>
          <w:szCs w:val="20"/>
        </w:rPr>
        <w:t xml:space="preserve"> </w:t>
      </w:r>
      <w:r w:rsidRPr="0047076C">
        <w:rPr>
          <w:rFonts w:cs="Arial"/>
          <w:color w:val="000000"/>
          <w:sz w:val="20"/>
          <w:szCs w:val="20"/>
        </w:rPr>
        <w:t>passing</w:t>
      </w:r>
      <w:r w:rsidR="008B37EA" w:rsidRPr="0047076C">
        <w:rPr>
          <w:rFonts w:cs="Arial"/>
          <w:color w:val="000000"/>
          <w:sz w:val="20"/>
          <w:szCs w:val="20"/>
        </w:rPr>
        <w:t xml:space="preserve"> </w:t>
      </w:r>
      <w:r w:rsidRPr="0047076C">
        <w:rPr>
          <w:rFonts w:cs="Arial"/>
          <w:color w:val="000000"/>
          <w:sz w:val="20"/>
          <w:szCs w:val="20"/>
        </w:rPr>
        <w:t>to</w:t>
      </w:r>
      <w:r w:rsidR="008B37EA" w:rsidRPr="0047076C">
        <w:rPr>
          <w:rFonts w:cs="Arial"/>
          <w:color w:val="000000"/>
          <w:sz w:val="20"/>
          <w:szCs w:val="20"/>
        </w:rPr>
        <w:t xml:space="preserve"> </w:t>
      </w:r>
      <w:r w:rsidRPr="0047076C">
        <w:rPr>
          <w:rFonts w:cs="Arial"/>
          <w:color w:val="000000"/>
          <w:sz w:val="20"/>
          <w:szCs w:val="20"/>
        </w:rPr>
        <w:t>the</w:t>
      </w:r>
      <w:r w:rsidR="008B37EA" w:rsidRPr="0047076C">
        <w:rPr>
          <w:rFonts w:cs="Arial"/>
          <w:color w:val="000000"/>
          <w:sz w:val="20"/>
          <w:szCs w:val="20"/>
        </w:rPr>
        <w:t xml:space="preserve"> </w:t>
      </w:r>
      <w:r w:rsidRPr="0047076C">
        <w:rPr>
          <w:rFonts w:cs="Arial"/>
          <w:color w:val="000000"/>
          <w:sz w:val="20"/>
          <w:szCs w:val="20"/>
        </w:rPr>
        <w:t>Customer,</w:t>
      </w:r>
      <w:r w:rsidR="008B37EA" w:rsidRPr="0047076C">
        <w:rPr>
          <w:rFonts w:cs="Arial"/>
          <w:color w:val="000000"/>
          <w:sz w:val="20"/>
          <w:szCs w:val="20"/>
        </w:rPr>
        <w:t xml:space="preserve"> </w:t>
      </w:r>
      <w:r w:rsidR="007F39D6" w:rsidRPr="0047076C">
        <w:rPr>
          <w:rFonts w:cs="Arial"/>
          <w:color w:val="000000"/>
          <w:sz w:val="20"/>
          <w:szCs w:val="20"/>
        </w:rPr>
        <w:t>Breathesafe</w:t>
      </w:r>
      <w:r w:rsidR="008B37EA" w:rsidRPr="0047076C">
        <w:rPr>
          <w:rFonts w:cs="Arial"/>
          <w:color w:val="000000"/>
          <w:sz w:val="20"/>
          <w:szCs w:val="20"/>
        </w:rPr>
        <w:t xml:space="preserve"> </w:t>
      </w:r>
      <w:r w:rsidRPr="0047076C">
        <w:rPr>
          <w:rFonts w:cs="Arial"/>
          <w:color w:val="000000"/>
          <w:sz w:val="20"/>
          <w:szCs w:val="20"/>
        </w:rPr>
        <w:t>is entitled to receive all insurance proceeds payable for the Goods. The production of these</w:t>
      </w:r>
      <w:r w:rsidR="008B37EA" w:rsidRPr="0047076C">
        <w:rPr>
          <w:rFonts w:cs="Arial"/>
          <w:color w:val="000000"/>
          <w:sz w:val="20"/>
          <w:szCs w:val="20"/>
        </w:rPr>
        <w:t xml:space="preserve"> </w:t>
      </w:r>
      <w:r w:rsidRPr="0047076C">
        <w:rPr>
          <w:rFonts w:cs="Arial"/>
          <w:color w:val="000000"/>
          <w:sz w:val="20"/>
          <w:szCs w:val="20"/>
        </w:rPr>
        <w:t>terms</w:t>
      </w:r>
      <w:r w:rsidR="008B37EA" w:rsidRPr="0047076C">
        <w:rPr>
          <w:rFonts w:cs="Arial"/>
          <w:color w:val="000000"/>
          <w:sz w:val="20"/>
          <w:szCs w:val="20"/>
        </w:rPr>
        <w:t xml:space="preserve"> </w:t>
      </w:r>
      <w:r w:rsidRPr="0047076C">
        <w:rPr>
          <w:rFonts w:cs="Arial"/>
          <w:color w:val="000000"/>
          <w:sz w:val="20"/>
          <w:szCs w:val="20"/>
        </w:rPr>
        <w:t>and</w:t>
      </w:r>
      <w:r w:rsidR="008B37EA" w:rsidRPr="0047076C">
        <w:rPr>
          <w:rFonts w:cs="Arial"/>
          <w:color w:val="000000"/>
          <w:sz w:val="20"/>
          <w:szCs w:val="20"/>
        </w:rPr>
        <w:t xml:space="preserve"> </w:t>
      </w:r>
      <w:r w:rsidRPr="0047076C">
        <w:rPr>
          <w:rFonts w:cs="Arial"/>
          <w:color w:val="000000"/>
          <w:sz w:val="20"/>
          <w:szCs w:val="20"/>
        </w:rPr>
        <w:t>conditions</w:t>
      </w:r>
      <w:r w:rsidR="008B37EA" w:rsidRPr="0047076C">
        <w:rPr>
          <w:rFonts w:cs="Arial"/>
          <w:color w:val="000000"/>
          <w:sz w:val="20"/>
          <w:szCs w:val="20"/>
        </w:rPr>
        <w:t xml:space="preserve"> </w:t>
      </w:r>
      <w:r w:rsidRPr="0047076C">
        <w:rPr>
          <w:rFonts w:cs="Arial"/>
          <w:color w:val="000000"/>
          <w:sz w:val="20"/>
          <w:szCs w:val="20"/>
        </w:rPr>
        <w:t>by</w:t>
      </w:r>
      <w:r w:rsidR="008B37EA" w:rsidRPr="0047076C">
        <w:rPr>
          <w:rFonts w:cs="Arial"/>
          <w:color w:val="000000"/>
          <w:sz w:val="20"/>
          <w:szCs w:val="20"/>
        </w:rPr>
        <w:t xml:space="preserve"> </w:t>
      </w:r>
      <w:r w:rsidR="007F39D6" w:rsidRPr="0047076C">
        <w:rPr>
          <w:rFonts w:cs="Arial"/>
          <w:color w:val="000000"/>
          <w:sz w:val="20"/>
          <w:szCs w:val="20"/>
        </w:rPr>
        <w:t>Breathesafe</w:t>
      </w:r>
      <w:r w:rsidR="008B37EA" w:rsidRPr="0047076C">
        <w:rPr>
          <w:rFonts w:cs="Arial"/>
          <w:color w:val="000000"/>
          <w:sz w:val="20"/>
          <w:szCs w:val="20"/>
        </w:rPr>
        <w:t xml:space="preserve"> </w:t>
      </w:r>
      <w:r w:rsidRPr="0047076C">
        <w:rPr>
          <w:rFonts w:cs="Arial"/>
          <w:color w:val="000000"/>
          <w:sz w:val="20"/>
          <w:szCs w:val="20"/>
        </w:rPr>
        <w:t>is sufficient evidence</w:t>
      </w:r>
      <w:r w:rsidR="008B37EA" w:rsidRPr="0047076C">
        <w:rPr>
          <w:rFonts w:cs="Arial"/>
          <w:color w:val="000000"/>
          <w:sz w:val="20"/>
          <w:szCs w:val="20"/>
        </w:rPr>
        <w:t xml:space="preserve"> </w:t>
      </w:r>
      <w:r w:rsidRPr="0047076C">
        <w:rPr>
          <w:rFonts w:cs="Arial"/>
          <w:color w:val="000000"/>
          <w:sz w:val="20"/>
          <w:szCs w:val="20"/>
        </w:rPr>
        <w:t xml:space="preserve">of </w:t>
      </w:r>
      <w:r w:rsidR="007F39D6" w:rsidRPr="0047076C">
        <w:rPr>
          <w:rFonts w:cs="Arial"/>
          <w:color w:val="000000"/>
          <w:sz w:val="20"/>
          <w:szCs w:val="20"/>
        </w:rPr>
        <w:t>Breathesafe’s</w:t>
      </w:r>
      <w:r w:rsidR="008B37EA" w:rsidRPr="0047076C">
        <w:rPr>
          <w:rFonts w:cs="Arial"/>
          <w:color w:val="000000"/>
          <w:sz w:val="20"/>
          <w:szCs w:val="20"/>
        </w:rPr>
        <w:t xml:space="preserve"> </w:t>
      </w:r>
      <w:r w:rsidRPr="0047076C">
        <w:rPr>
          <w:rFonts w:cs="Arial"/>
          <w:color w:val="000000"/>
          <w:sz w:val="20"/>
          <w:szCs w:val="20"/>
        </w:rPr>
        <w:t>rights to receive</w:t>
      </w:r>
      <w:r w:rsidR="008B37EA" w:rsidRPr="0047076C">
        <w:rPr>
          <w:rFonts w:cs="Arial"/>
          <w:color w:val="000000"/>
          <w:sz w:val="20"/>
          <w:szCs w:val="20"/>
        </w:rPr>
        <w:t xml:space="preserve"> </w:t>
      </w:r>
      <w:r w:rsidRPr="0047076C">
        <w:rPr>
          <w:rFonts w:cs="Arial"/>
          <w:color w:val="000000"/>
          <w:sz w:val="20"/>
          <w:szCs w:val="20"/>
        </w:rPr>
        <w:t>the insurance proceeds</w:t>
      </w:r>
      <w:r w:rsidR="008B37EA" w:rsidRPr="0047076C">
        <w:rPr>
          <w:rFonts w:cs="Arial"/>
          <w:color w:val="000000"/>
          <w:sz w:val="20"/>
          <w:szCs w:val="20"/>
        </w:rPr>
        <w:t xml:space="preserve"> </w:t>
      </w:r>
      <w:r w:rsidRPr="0047076C">
        <w:rPr>
          <w:rFonts w:cs="Arial"/>
          <w:color w:val="000000"/>
          <w:sz w:val="20"/>
          <w:szCs w:val="20"/>
        </w:rPr>
        <w:t>without</w:t>
      </w:r>
      <w:r w:rsidR="008B37EA" w:rsidRPr="0047076C">
        <w:rPr>
          <w:rFonts w:cs="Arial"/>
          <w:color w:val="000000"/>
          <w:sz w:val="20"/>
          <w:szCs w:val="20"/>
        </w:rPr>
        <w:t xml:space="preserve"> </w:t>
      </w:r>
      <w:r w:rsidRPr="0047076C">
        <w:rPr>
          <w:rFonts w:cs="Arial"/>
          <w:color w:val="000000"/>
          <w:sz w:val="20"/>
          <w:szCs w:val="20"/>
        </w:rPr>
        <w:t>the need for</w:t>
      </w:r>
      <w:r w:rsidR="008B37EA" w:rsidRPr="0047076C">
        <w:rPr>
          <w:rFonts w:cs="Arial"/>
          <w:color w:val="000000"/>
          <w:sz w:val="20"/>
          <w:szCs w:val="20"/>
        </w:rPr>
        <w:t xml:space="preserve"> </w:t>
      </w:r>
      <w:r w:rsidRPr="0047076C">
        <w:rPr>
          <w:rFonts w:cs="Arial"/>
          <w:color w:val="000000"/>
          <w:sz w:val="20"/>
          <w:szCs w:val="20"/>
        </w:rPr>
        <w:t xml:space="preserve">any person dealing with </w:t>
      </w:r>
      <w:r w:rsidR="007F39D6" w:rsidRPr="0047076C">
        <w:rPr>
          <w:rFonts w:cs="Arial"/>
          <w:color w:val="000000"/>
          <w:sz w:val="20"/>
          <w:szCs w:val="20"/>
        </w:rPr>
        <w:t>Breathesafe</w:t>
      </w:r>
      <w:r w:rsidR="008B37EA" w:rsidRPr="0047076C">
        <w:rPr>
          <w:rFonts w:cs="Arial"/>
          <w:color w:val="000000"/>
          <w:sz w:val="20"/>
          <w:szCs w:val="20"/>
        </w:rPr>
        <w:t xml:space="preserve"> </w:t>
      </w:r>
      <w:r w:rsidRPr="0047076C">
        <w:rPr>
          <w:rFonts w:cs="Arial"/>
          <w:color w:val="000000"/>
          <w:sz w:val="20"/>
          <w:szCs w:val="20"/>
        </w:rPr>
        <w:t>to make further enquiries.</w:t>
      </w:r>
    </w:p>
    <w:p w14:paraId="4176BF61" w14:textId="5A789A58" w:rsidR="00D80C63" w:rsidRPr="0047076C" w:rsidRDefault="006A2C42" w:rsidP="00247177">
      <w:pPr>
        <w:numPr>
          <w:ilvl w:val="1"/>
          <w:numId w:val="6"/>
        </w:numPr>
        <w:ind w:left="284" w:hanging="426"/>
        <w:rPr>
          <w:rFonts w:cs="Arial"/>
          <w:color w:val="000000"/>
          <w:sz w:val="20"/>
          <w:szCs w:val="20"/>
        </w:rPr>
      </w:pPr>
      <w:bookmarkStart w:id="20" w:name="_Ref89420515"/>
      <w:r w:rsidRPr="0047076C">
        <w:rPr>
          <w:rFonts w:cs="Arial"/>
          <w:color w:val="000000"/>
          <w:sz w:val="20"/>
          <w:szCs w:val="20"/>
        </w:rPr>
        <w:t xml:space="preserve">All information, specifications and samples provided by </w:t>
      </w:r>
      <w:r w:rsidR="007F39D6" w:rsidRPr="0047076C">
        <w:rPr>
          <w:rFonts w:cs="Arial"/>
          <w:color w:val="000000"/>
          <w:sz w:val="20"/>
          <w:szCs w:val="20"/>
        </w:rPr>
        <w:t>Breathesafe</w:t>
      </w:r>
      <w:r w:rsidRPr="0047076C">
        <w:rPr>
          <w:rFonts w:cs="Arial"/>
          <w:color w:val="000000"/>
          <w:sz w:val="20"/>
          <w:szCs w:val="20"/>
        </w:rPr>
        <w:t xml:space="preserve"> in relation to the Goods are approximations only and, subject to any guarantees under the</w:t>
      </w:r>
      <w:r w:rsidR="003A3651" w:rsidRPr="0047076C">
        <w:rPr>
          <w:rFonts w:cs="Arial"/>
          <w:color w:val="000000"/>
          <w:sz w:val="20"/>
          <w:szCs w:val="20"/>
        </w:rPr>
        <w:t xml:space="preserve"> ACL</w:t>
      </w:r>
      <w:r w:rsidRPr="0047076C">
        <w:rPr>
          <w:rFonts w:cs="Arial"/>
          <w:color w:val="000000"/>
          <w:sz w:val="20"/>
          <w:szCs w:val="20"/>
        </w:rPr>
        <w:t xml:space="preserve">, small </w:t>
      </w:r>
      <w:proofErr w:type="gramStart"/>
      <w:r w:rsidRPr="0047076C">
        <w:rPr>
          <w:rFonts w:cs="Arial"/>
          <w:color w:val="000000"/>
          <w:sz w:val="20"/>
          <w:szCs w:val="20"/>
        </w:rPr>
        <w:t>deviations</w:t>
      </w:r>
      <w:proofErr w:type="gramEnd"/>
      <w:r w:rsidRPr="0047076C">
        <w:rPr>
          <w:rFonts w:cs="Arial"/>
          <w:color w:val="000000"/>
          <w:sz w:val="20"/>
          <w:szCs w:val="20"/>
        </w:rPr>
        <w:t xml:space="preserve"> or slight variations from them which do not substantially affect the Customer's use of the Goods will not entitle the Customer to reject the Goods upon delivery, or to make any claim in respect of them.</w:t>
      </w:r>
      <w:bookmarkEnd w:id="20"/>
    </w:p>
    <w:p w14:paraId="0398B5F9" w14:textId="0222D131" w:rsidR="00D80C63" w:rsidRPr="0047076C" w:rsidRDefault="007F39D6" w:rsidP="00247177">
      <w:pPr>
        <w:numPr>
          <w:ilvl w:val="1"/>
          <w:numId w:val="6"/>
        </w:numPr>
        <w:ind w:left="284" w:hanging="426"/>
        <w:rPr>
          <w:rFonts w:cs="Arial"/>
          <w:color w:val="000000"/>
          <w:sz w:val="20"/>
          <w:szCs w:val="20"/>
        </w:rPr>
      </w:pPr>
      <w:r w:rsidRPr="0047076C">
        <w:rPr>
          <w:rFonts w:cs="Arial"/>
          <w:color w:val="000000"/>
          <w:sz w:val="20"/>
          <w:szCs w:val="20"/>
        </w:rPr>
        <w:t>Breathesafe</w:t>
      </w:r>
      <w:r w:rsidR="006A2C42" w:rsidRPr="0047076C">
        <w:rPr>
          <w:rFonts w:cs="Arial"/>
          <w:color w:val="000000"/>
          <w:sz w:val="20"/>
          <w:szCs w:val="20"/>
        </w:rPr>
        <w:t xml:space="preserve"> gives no warranty in relation to the Goods provided or supplied. Under no circumstances is </w:t>
      </w:r>
      <w:r w:rsidRPr="0047076C">
        <w:rPr>
          <w:rFonts w:cs="Arial"/>
          <w:color w:val="000000"/>
          <w:sz w:val="20"/>
          <w:szCs w:val="20"/>
        </w:rPr>
        <w:t>Breathesafe</w:t>
      </w:r>
      <w:r w:rsidR="006A2C42" w:rsidRPr="0047076C">
        <w:rPr>
          <w:rFonts w:cs="Arial"/>
          <w:color w:val="000000"/>
          <w:sz w:val="20"/>
          <w:szCs w:val="20"/>
        </w:rPr>
        <w:t xml:space="preserve"> or any of its suppliers liable or responsible in any way to the Customer or any other person for any loss, damages, costs, </w:t>
      </w:r>
      <w:proofErr w:type="gramStart"/>
      <w:r w:rsidR="006A2C42" w:rsidRPr="0047076C">
        <w:rPr>
          <w:rFonts w:cs="Arial"/>
          <w:color w:val="000000"/>
          <w:sz w:val="20"/>
          <w:szCs w:val="20"/>
        </w:rPr>
        <w:t>expenses</w:t>
      </w:r>
      <w:proofErr w:type="gramEnd"/>
      <w:r w:rsidR="006A2C42" w:rsidRPr="0047076C">
        <w:rPr>
          <w:rFonts w:cs="Arial"/>
          <w:color w:val="000000"/>
          <w:sz w:val="20"/>
          <w:szCs w:val="20"/>
        </w:rPr>
        <w:t xml:space="preserve"> or other claims (including consequential damages and loss of profits or loss of revenues) as a result, direct or indirect of any defect, deficiency or discrepancy in the Goods. This includes their form, content and timeliness of deliveries, failure of performance, error, omission, defect, including, without limitation, for and in relation to any of the following:</w:t>
      </w:r>
    </w:p>
    <w:p w14:paraId="1489BABF" w14:textId="77777777" w:rsidR="00D80C63" w:rsidRPr="0047076C" w:rsidRDefault="006A2C42" w:rsidP="00247177">
      <w:pPr>
        <w:numPr>
          <w:ilvl w:val="2"/>
          <w:numId w:val="6"/>
        </w:numPr>
        <w:tabs>
          <w:tab w:val="left" w:pos="709"/>
        </w:tabs>
        <w:ind w:left="709" w:hanging="425"/>
        <w:rPr>
          <w:rFonts w:cs="Arial"/>
          <w:sz w:val="20"/>
          <w:szCs w:val="20"/>
        </w:rPr>
      </w:pPr>
      <w:r w:rsidRPr="0047076C">
        <w:rPr>
          <w:rFonts w:cs="Arial"/>
          <w:sz w:val="20"/>
          <w:szCs w:val="20"/>
        </w:rPr>
        <w:t xml:space="preserve">any Goods supplied to the </w:t>
      </w:r>
      <w:proofErr w:type="gramStart"/>
      <w:r w:rsidRPr="0047076C">
        <w:rPr>
          <w:rFonts w:cs="Arial"/>
          <w:sz w:val="20"/>
          <w:szCs w:val="20"/>
        </w:rPr>
        <w:t>Customer;</w:t>
      </w:r>
      <w:proofErr w:type="gramEnd"/>
    </w:p>
    <w:p w14:paraId="02CDE817" w14:textId="77777777" w:rsidR="00D80C63" w:rsidRPr="0047076C" w:rsidRDefault="006A2C42" w:rsidP="00247177">
      <w:pPr>
        <w:numPr>
          <w:ilvl w:val="2"/>
          <w:numId w:val="6"/>
        </w:numPr>
        <w:tabs>
          <w:tab w:val="left" w:pos="709"/>
        </w:tabs>
        <w:ind w:left="709" w:hanging="425"/>
        <w:rPr>
          <w:rFonts w:cs="Arial"/>
          <w:sz w:val="20"/>
          <w:szCs w:val="20"/>
        </w:rPr>
      </w:pPr>
      <w:r w:rsidRPr="0047076C">
        <w:rPr>
          <w:rFonts w:cs="Arial"/>
          <w:sz w:val="20"/>
          <w:szCs w:val="20"/>
        </w:rPr>
        <w:t>any delay in supply of the Goods; or</w:t>
      </w:r>
    </w:p>
    <w:p w14:paraId="304D5E66" w14:textId="77777777" w:rsidR="00D80C63" w:rsidRPr="0047076C" w:rsidRDefault="006A2C42" w:rsidP="00247177">
      <w:pPr>
        <w:numPr>
          <w:ilvl w:val="2"/>
          <w:numId w:val="6"/>
        </w:numPr>
        <w:tabs>
          <w:tab w:val="left" w:pos="709"/>
        </w:tabs>
        <w:ind w:left="709" w:hanging="425"/>
        <w:rPr>
          <w:rFonts w:cs="Arial"/>
          <w:sz w:val="20"/>
          <w:szCs w:val="20"/>
        </w:rPr>
      </w:pPr>
      <w:r w:rsidRPr="0047076C">
        <w:rPr>
          <w:rFonts w:cs="Arial"/>
          <w:sz w:val="20"/>
          <w:szCs w:val="20"/>
        </w:rPr>
        <w:t>any failure to supply the Goods.</w:t>
      </w:r>
    </w:p>
    <w:p w14:paraId="232B30B2" w14:textId="3B1A93AD" w:rsidR="00D80C63"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Any advice, recommendation, information, </w:t>
      </w:r>
      <w:proofErr w:type="gramStart"/>
      <w:r w:rsidRPr="0047076C">
        <w:rPr>
          <w:rFonts w:cs="Arial"/>
          <w:color w:val="000000"/>
          <w:sz w:val="20"/>
          <w:szCs w:val="20"/>
        </w:rPr>
        <w:t>assistance</w:t>
      </w:r>
      <w:proofErr w:type="gramEnd"/>
      <w:r w:rsidRPr="0047076C">
        <w:rPr>
          <w:rFonts w:cs="Arial"/>
          <w:color w:val="000000"/>
          <w:sz w:val="20"/>
          <w:szCs w:val="20"/>
        </w:rPr>
        <w:t xml:space="preserve"> or service given by </w:t>
      </w:r>
      <w:r w:rsidR="007F39D6" w:rsidRPr="0047076C">
        <w:rPr>
          <w:rFonts w:cs="Arial"/>
          <w:color w:val="000000"/>
          <w:sz w:val="20"/>
          <w:szCs w:val="20"/>
        </w:rPr>
        <w:t>Breathesafe</w:t>
      </w:r>
      <w:r w:rsidRPr="0047076C">
        <w:rPr>
          <w:rFonts w:cs="Arial"/>
          <w:color w:val="000000"/>
          <w:sz w:val="20"/>
          <w:szCs w:val="20"/>
        </w:rPr>
        <w:t xml:space="preserve"> in relation to Goods, is given in good faith and is believed to be accurate, appropriate and reliable at the time it is given. It is provided without any warranty or accuracy, </w:t>
      </w:r>
      <w:proofErr w:type="gramStart"/>
      <w:r w:rsidRPr="0047076C">
        <w:rPr>
          <w:rFonts w:cs="Arial"/>
          <w:color w:val="000000"/>
          <w:sz w:val="20"/>
          <w:szCs w:val="20"/>
        </w:rPr>
        <w:t>appropriateness</w:t>
      </w:r>
      <w:proofErr w:type="gramEnd"/>
      <w:r w:rsidRPr="0047076C">
        <w:rPr>
          <w:rFonts w:cs="Arial"/>
          <w:color w:val="000000"/>
          <w:sz w:val="20"/>
          <w:szCs w:val="20"/>
        </w:rPr>
        <w:t xml:space="preserve"> or reliability. </w:t>
      </w:r>
      <w:r w:rsidR="007F39D6" w:rsidRPr="0047076C">
        <w:rPr>
          <w:rFonts w:cs="Arial"/>
          <w:color w:val="000000"/>
          <w:sz w:val="20"/>
          <w:szCs w:val="20"/>
        </w:rPr>
        <w:t>Breathesafe</w:t>
      </w:r>
      <w:r w:rsidRPr="0047076C">
        <w:rPr>
          <w:rFonts w:cs="Arial"/>
          <w:color w:val="000000"/>
          <w:sz w:val="20"/>
          <w:szCs w:val="20"/>
        </w:rPr>
        <w:t xml:space="preserve"> does not accept any liability or responsibility for any Loss suffered </w:t>
      </w:r>
      <w:proofErr w:type="gramStart"/>
      <w:r w:rsidRPr="0047076C">
        <w:rPr>
          <w:rFonts w:cs="Arial"/>
          <w:color w:val="000000"/>
          <w:sz w:val="20"/>
          <w:szCs w:val="20"/>
        </w:rPr>
        <w:t>as a result of</w:t>
      </w:r>
      <w:proofErr w:type="gramEnd"/>
      <w:r w:rsidRPr="0047076C">
        <w:rPr>
          <w:rFonts w:cs="Arial"/>
          <w:color w:val="000000"/>
          <w:sz w:val="20"/>
          <w:szCs w:val="20"/>
        </w:rPr>
        <w:t xml:space="preserve"> the Customer's reliance on such advice, recommendation, information, assistance or service.</w:t>
      </w:r>
    </w:p>
    <w:p w14:paraId="4AF7EBA3" w14:textId="05A023DE" w:rsidR="00D80C63"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To the fullest extent permissible at law, </w:t>
      </w:r>
      <w:r w:rsidR="007F39D6" w:rsidRPr="0047076C">
        <w:rPr>
          <w:rFonts w:cs="Arial"/>
          <w:color w:val="000000"/>
          <w:sz w:val="20"/>
          <w:szCs w:val="20"/>
        </w:rPr>
        <w:t>Breathesafe</w:t>
      </w:r>
      <w:r w:rsidRPr="0047076C">
        <w:rPr>
          <w:rFonts w:cs="Arial"/>
          <w:color w:val="000000"/>
          <w:sz w:val="20"/>
          <w:szCs w:val="20"/>
        </w:rPr>
        <w:t xml:space="preserve"> is not liable for any direct, indirect, punitive, incidental, special, consequential damages or any damages whatsoever including, without limitation, damages for loss of use, data or profits, arising out of or in any way connected with the provision of or failure to provide Goods, or otherwise arising out of the provision of Goods, whether based on terms of trade, negligence, strict liability or otherwise, even if </w:t>
      </w:r>
      <w:r w:rsidRPr="0047076C">
        <w:rPr>
          <w:rFonts w:cs="Arial"/>
          <w:color w:val="000000"/>
          <w:sz w:val="20"/>
          <w:szCs w:val="20"/>
        </w:rPr>
        <w:t>the Supplier has been advised of the possibility of damages.</w:t>
      </w:r>
    </w:p>
    <w:p w14:paraId="2417B74A" w14:textId="4A761994" w:rsidR="00D80C63"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The Customer </w:t>
      </w:r>
      <w:r w:rsidR="003722FB" w:rsidRPr="0047076C">
        <w:rPr>
          <w:rFonts w:cs="Arial"/>
          <w:color w:val="000000"/>
          <w:sz w:val="20"/>
          <w:szCs w:val="20"/>
        </w:rPr>
        <w:t xml:space="preserve">warrants that it is not acquiring </w:t>
      </w:r>
      <w:r w:rsidRPr="0047076C">
        <w:rPr>
          <w:rFonts w:cs="Arial"/>
          <w:color w:val="000000"/>
          <w:sz w:val="20"/>
          <w:szCs w:val="20"/>
        </w:rPr>
        <w:t>the Goods</w:t>
      </w:r>
      <w:r w:rsidR="003722FB" w:rsidRPr="0047076C">
        <w:rPr>
          <w:rFonts w:cs="Arial"/>
          <w:color w:val="000000"/>
          <w:sz w:val="20"/>
          <w:szCs w:val="20"/>
        </w:rPr>
        <w:t xml:space="preserve"> </w:t>
      </w:r>
      <w:r w:rsidRPr="0047076C">
        <w:rPr>
          <w:rFonts w:cs="Arial"/>
          <w:color w:val="000000"/>
          <w:sz w:val="20"/>
          <w:szCs w:val="20"/>
        </w:rPr>
        <w:t xml:space="preserve">for personal, </w:t>
      </w:r>
      <w:proofErr w:type="gramStart"/>
      <w:r w:rsidRPr="0047076C">
        <w:rPr>
          <w:rFonts w:cs="Arial"/>
          <w:color w:val="000000"/>
          <w:sz w:val="20"/>
          <w:szCs w:val="20"/>
        </w:rPr>
        <w:t>domestic</w:t>
      </w:r>
      <w:proofErr w:type="gramEnd"/>
      <w:r w:rsidRPr="0047076C">
        <w:rPr>
          <w:rFonts w:cs="Arial"/>
          <w:color w:val="000000"/>
          <w:sz w:val="20"/>
          <w:szCs w:val="20"/>
        </w:rPr>
        <w:t xml:space="preserve"> or household purposes</w:t>
      </w:r>
      <w:r w:rsidR="003722FB" w:rsidRPr="0047076C">
        <w:rPr>
          <w:rFonts w:cs="Arial"/>
          <w:color w:val="000000"/>
          <w:sz w:val="20"/>
          <w:szCs w:val="20"/>
        </w:rPr>
        <w:t xml:space="preserve"> and acknowledges and agrees that they are not intended and supplied by Breathesafe for any of those purposes</w:t>
      </w:r>
      <w:r w:rsidRPr="0047076C">
        <w:rPr>
          <w:rFonts w:cs="Arial"/>
          <w:color w:val="000000"/>
          <w:sz w:val="20"/>
          <w:szCs w:val="20"/>
        </w:rPr>
        <w:t>.</w:t>
      </w:r>
    </w:p>
    <w:p w14:paraId="176ED0DE" w14:textId="7D794D59" w:rsidR="007D1436" w:rsidRPr="0047076C" w:rsidRDefault="007D1436" w:rsidP="007D1436">
      <w:pPr>
        <w:rPr>
          <w:rFonts w:cs="Arial"/>
          <w:color w:val="000000"/>
          <w:sz w:val="20"/>
          <w:szCs w:val="20"/>
        </w:rPr>
      </w:pPr>
    </w:p>
    <w:p w14:paraId="319940ED" w14:textId="575C9124" w:rsidR="007D1436" w:rsidRPr="0047076C" w:rsidRDefault="006A2C42" w:rsidP="007D1436">
      <w:pPr>
        <w:keepNext/>
        <w:keepLines/>
        <w:numPr>
          <w:ilvl w:val="0"/>
          <w:numId w:val="6"/>
        </w:numPr>
        <w:tabs>
          <w:tab w:val="left" w:pos="284"/>
        </w:tabs>
        <w:ind w:left="283" w:hanging="425"/>
        <w:rPr>
          <w:rFonts w:cs="Arial"/>
          <w:b/>
          <w:color w:val="000000"/>
          <w:sz w:val="20"/>
          <w:szCs w:val="20"/>
        </w:rPr>
      </w:pPr>
      <w:bookmarkStart w:id="21" w:name="_Ref89421460"/>
      <w:r w:rsidRPr="0047076C">
        <w:rPr>
          <w:rFonts w:cs="Arial"/>
          <w:b/>
          <w:color w:val="000000"/>
          <w:sz w:val="20"/>
          <w:szCs w:val="20"/>
        </w:rPr>
        <w:t>Intellectual Property</w:t>
      </w:r>
      <w:bookmarkEnd w:id="21"/>
    </w:p>
    <w:p w14:paraId="156BD428" w14:textId="0E4FD062" w:rsidR="00F256D7" w:rsidRPr="0047076C" w:rsidRDefault="006A2C42" w:rsidP="00AB59EA">
      <w:pPr>
        <w:numPr>
          <w:ilvl w:val="1"/>
          <w:numId w:val="6"/>
        </w:numPr>
        <w:ind w:left="284" w:hanging="426"/>
        <w:rPr>
          <w:rFonts w:cs="Arial"/>
          <w:color w:val="000000"/>
          <w:sz w:val="20"/>
          <w:szCs w:val="20"/>
        </w:rPr>
      </w:pPr>
      <w:r w:rsidRPr="0047076C">
        <w:rPr>
          <w:rFonts w:cs="Arial"/>
          <w:color w:val="000000"/>
          <w:sz w:val="20"/>
          <w:szCs w:val="20"/>
        </w:rPr>
        <w:t>All Intellectual Property in any aspect of the Goods and also that in any other</w:t>
      </w:r>
      <w:r w:rsidR="003A3651" w:rsidRPr="0047076C">
        <w:rPr>
          <w:rFonts w:cs="Arial"/>
          <w:color w:val="000000"/>
          <w:sz w:val="20"/>
          <w:szCs w:val="20"/>
        </w:rPr>
        <w:t xml:space="preserve"> things of any description </w:t>
      </w:r>
      <w:r w:rsidRPr="0047076C">
        <w:rPr>
          <w:rFonts w:cs="Arial"/>
          <w:color w:val="000000"/>
          <w:sz w:val="20"/>
          <w:szCs w:val="20"/>
        </w:rPr>
        <w:t xml:space="preserve">designed, drawn, written or made for the Customer by </w:t>
      </w:r>
      <w:r w:rsidR="006E0CBB" w:rsidRPr="0047076C">
        <w:rPr>
          <w:rFonts w:cs="Arial"/>
          <w:color w:val="000000"/>
          <w:sz w:val="20"/>
          <w:szCs w:val="20"/>
        </w:rPr>
        <w:t>Breathesafe</w:t>
      </w:r>
      <w:r w:rsidR="00F0532B" w:rsidRPr="0047076C">
        <w:rPr>
          <w:rFonts w:cs="Arial"/>
          <w:color w:val="000000"/>
          <w:sz w:val="20"/>
          <w:szCs w:val="20"/>
        </w:rPr>
        <w:t xml:space="preserve"> </w:t>
      </w:r>
      <w:r w:rsidRPr="0047076C">
        <w:rPr>
          <w:rFonts w:cs="Arial"/>
          <w:color w:val="000000"/>
          <w:sz w:val="20"/>
          <w:szCs w:val="20"/>
        </w:rPr>
        <w:t xml:space="preserve">and whether under </w:t>
      </w:r>
      <w:r w:rsidR="003A3651" w:rsidRPr="0047076C">
        <w:rPr>
          <w:rFonts w:cs="Arial"/>
          <w:color w:val="000000"/>
          <w:sz w:val="20"/>
          <w:szCs w:val="20"/>
        </w:rPr>
        <w:t xml:space="preserve">this </w:t>
      </w:r>
      <w:r w:rsidRPr="0047076C">
        <w:rPr>
          <w:rFonts w:cs="Arial"/>
          <w:color w:val="000000"/>
          <w:sz w:val="20"/>
          <w:szCs w:val="20"/>
        </w:rPr>
        <w:t xml:space="preserve">clause </w:t>
      </w:r>
      <w:r w:rsidR="00E43185" w:rsidRPr="0047076C">
        <w:rPr>
          <w:rFonts w:cs="Arial"/>
          <w:color w:val="000000"/>
          <w:sz w:val="20"/>
          <w:szCs w:val="20"/>
        </w:rPr>
        <w:fldChar w:fldCharType="begin"/>
      </w:r>
      <w:r w:rsidR="00E43185" w:rsidRPr="0047076C">
        <w:rPr>
          <w:rFonts w:cs="Arial"/>
          <w:color w:val="000000"/>
          <w:sz w:val="20"/>
          <w:szCs w:val="20"/>
        </w:rPr>
        <w:instrText xml:space="preserve"> REF _Ref89421460 \w \h </w:instrText>
      </w:r>
      <w:r w:rsidR="00997B34" w:rsidRPr="0047076C">
        <w:rPr>
          <w:rFonts w:cs="Arial"/>
          <w:color w:val="000000"/>
          <w:sz w:val="20"/>
          <w:szCs w:val="20"/>
        </w:rPr>
        <w:instrText xml:space="preserve"> \* MERGEFORMAT </w:instrText>
      </w:r>
      <w:r w:rsidR="00E43185" w:rsidRPr="0047076C">
        <w:rPr>
          <w:rFonts w:cs="Arial"/>
          <w:color w:val="000000"/>
          <w:sz w:val="20"/>
          <w:szCs w:val="20"/>
        </w:rPr>
      </w:r>
      <w:r w:rsidR="00E43185" w:rsidRPr="0047076C">
        <w:rPr>
          <w:rFonts w:cs="Arial"/>
          <w:color w:val="000000"/>
          <w:sz w:val="20"/>
          <w:szCs w:val="20"/>
        </w:rPr>
        <w:fldChar w:fldCharType="separate"/>
      </w:r>
      <w:r w:rsidR="008D286E">
        <w:rPr>
          <w:rFonts w:cs="Arial"/>
          <w:color w:val="000000"/>
          <w:sz w:val="20"/>
          <w:szCs w:val="20"/>
        </w:rPr>
        <w:t>14</w:t>
      </w:r>
      <w:r w:rsidR="00E43185" w:rsidRPr="0047076C">
        <w:rPr>
          <w:rFonts w:cs="Arial"/>
          <w:color w:val="000000"/>
          <w:sz w:val="20"/>
          <w:szCs w:val="20"/>
        </w:rPr>
        <w:fldChar w:fldCharType="end"/>
      </w:r>
      <w:r w:rsidR="00B518A6" w:rsidRPr="0047076C">
        <w:rPr>
          <w:rFonts w:cs="Arial"/>
          <w:color w:val="000000"/>
          <w:sz w:val="20"/>
          <w:szCs w:val="20"/>
        </w:rPr>
        <w:t xml:space="preserve"> or otherwise </w:t>
      </w:r>
      <w:r w:rsidRPr="0047076C">
        <w:rPr>
          <w:rFonts w:cs="Arial"/>
          <w:color w:val="000000"/>
          <w:sz w:val="20"/>
          <w:szCs w:val="20"/>
        </w:rPr>
        <w:t xml:space="preserve">(and in anything described or depicted or referred to in them) remains vested in </w:t>
      </w:r>
      <w:r w:rsidR="006E0CBB" w:rsidRPr="0047076C">
        <w:rPr>
          <w:rFonts w:cs="Arial"/>
          <w:color w:val="000000"/>
          <w:sz w:val="20"/>
          <w:szCs w:val="20"/>
        </w:rPr>
        <w:t>Breathesafe</w:t>
      </w:r>
      <w:r w:rsidR="00F0532B" w:rsidRPr="0047076C">
        <w:rPr>
          <w:rFonts w:cs="Arial"/>
          <w:color w:val="000000"/>
          <w:sz w:val="20"/>
          <w:szCs w:val="20"/>
        </w:rPr>
        <w:t xml:space="preserve"> </w:t>
      </w:r>
      <w:r w:rsidRPr="0047076C">
        <w:rPr>
          <w:rFonts w:cs="Arial"/>
          <w:color w:val="000000"/>
          <w:sz w:val="20"/>
          <w:szCs w:val="20"/>
        </w:rPr>
        <w:t xml:space="preserve">and shall only be used by the Customer in the way permitted by this Agreement. Those permissions terminate on the termination or expiry of this Agreement, </w:t>
      </w:r>
      <w:proofErr w:type="gramStart"/>
      <w:r w:rsidRPr="0047076C">
        <w:rPr>
          <w:rFonts w:cs="Arial"/>
          <w:color w:val="000000"/>
          <w:sz w:val="20"/>
          <w:szCs w:val="20"/>
        </w:rPr>
        <w:t>with the exception of</w:t>
      </w:r>
      <w:proofErr w:type="gramEnd"/>
      <w:r w:rsidRPr="0047076C">
        <w:rPr>
          <w:rFonts w:cs="Arial"/>
          <w:color w:val="000000"/>
          <w:sz w:val="20"/>
          <w:szCs w:val="20"/>
        </w:rPr>
        <w:t xml:space="preserve"> those permissions pertaining to sales of any Goods in the Customer’s stock after termination</w:t>
      </w:r>
      <w:r w:rsidR="005419A5" w:rsidRPr="0047076C">
        <w:rPr>
          <w:rFonts w:cs="Arial"/>
          <w:color w:val="000000"/>
          <w:sz w:val="20"/>
          <w:szCs w:val="20"/>
        </w:rPr>
        <w:t>.</w:t>
      </w:r>
    </w:p>
    <w:p w14:paraId="56F95C47" w14:textId="4C858DE8" w:rsidR="00B6339A" w:rsidRPr="0047076C" w:rsidRDefault="006A2C42" w:rsidP="00B6339A">
      <w:pPr>
        <w:numPr>
          <w:ilvl w:val="1"/>
          <w:numId w:val="6"/>
        </w:numPr>
        <w:ind w:left="284" w:hanging="426"/>
        <w:rPr>
          <w:rFonts w:cs="Arial"/>
          <w:color w:val="000000"/>
          <w:sz w:val="20"/>
          <w:szCs w:val="20"/>
        </w:rPr>
      </w:pPr>
      <w:r w:rsidRPr="0047076C">
        <w:rPr>
          <w:rFonts w:cs="Arial"/>
          <w:color w:val="000000"/>
          <w:sz w:val="20"/>
          <w:szCs w:val="20"/>
        </w:rPr>
        <w:t xml:space="preserve">The Customer warrants that all designs or instructions to </w:t>
      </w:r>
      <w:r w:rsidR="006E0CBB" w:rsidRPr="0047076C">
        <w:rPr>
          <w:rFonts w:cs="Arial"/>
          <w:color w:val="000000"/>
          <w:sz w:val="20"/>
          <w:szCs w:val="20"/>
        </w:rPr>
        <w:t>Breathesafe</w:t>
      </w:r>
      <w:r w:rsidR="00F0532B" w:rsidRPr="0047076C">
        <w:rPr>
          <w:rFonts w:cs="Arial"/>
          <w:color w:val="000000"/>
          <w:sz w:val="20"/>
          <w:szCs w:val="20"/>
        </w:rPr>
        <w:t xml:space="preserve"> </w:t>
      </w:r>
      <w:r w:rsidRPr="0047076C">
        <w:rPr>
          <w:rFonts w:cs="Arial"/>
          <w:color w:val="000000"/>
          <w:sz w:val="20"/>
          <w:szCs w:val="20"/>
        </w:rPr>
        <w:t xml:space="preserve">will not cause </w:t>
      </w:r>
      <w:r w:rsidR="006E0CBB" w:rsidRPr="0047076C">
        <w:rPr>
          <w:rFonts w:cs="Arial"/>
          <w:color w:val="000000"/>
          <w:sz w:val="20"/>
          <w:szCs w:val="20"/>
        </w:rPr>
        <w:t>Breathesafe</w:t>
      </w:r>
      <w:r w:rsidR="00F0532B" w:rsidRPr="0047076C">
        <w:rPr>
          <w:rFonts w:cs="Arial"/>
          <w:color w:val="000000"/>
          <w:sz w:val="20"/>
          <w:szCs w:val="20"/>
        </w:rPr>
        <w:t xml:space="preserve"> </w:t>
      </w:r>
      <w:r w:rsidRPr="0047076C">
        <w:rPr>
          <w:rFonts w:cs="Arial"/>
          <w:color w:val="000000"/>
          <w:sz w:val="20"/>
          <w:szCs w:val="20"/>
        </w:rPr>
        <w:t>to infringe</w:t>
      </w:r>
      <w:r w:rsidR="00B518A6" w:rsidRPr="0047076C">
        <w:rPr>
          <w:rFonts w:cs="Arial"/>
          <w:color w:val="000000"/>
          <w:sz w:val="20"/>
          <w:szCs w:val="20"/>
        </w:rPr>
        <w:t xml:space="preserve"> any form of Intellectual Property right</w:t>
      </w:r>
      <w:r w:rsidRPr="0047076C">
        <w:rPr>
          <w:rFonts w:cs="Arial"/>
          <w:color w:val="000000"/>
          <w:sz w:val="20"/>
          <w:szCs w:val="20"/>
        </w:rPr>
        <w:t xml:space="preserve"> in the execution of the Customer’s order and the Customer agrees to indemnify </w:t>
      </w:r>
      <w:r w:rsidR="006E0CBB" w:rsidRPr="0047076C">
        <w:rPr>
          <w:rFonts w:cs="Arial"/>
          <w:color w:val="000000"/>
          <w:sz w:val="20"/>
          <w:szCs w:val="20"/>
        </w:rPr>
        <w:t>Breathesafe</w:t>
      </w:r>
      <w:r w:rsidR="00F0532B" w:rsidRPr="0047076C">
        <w:rPr>
          <w:rFonts w:cs="Arial"/>
          <w:color w:val="000000"/>
          <w:sz w:val="20"/>
          <w:szCs w:val="20"/>
        </w:rPr>
        <w:t xml:space="preserve"> </w:t>
      </w:r>
      <w:r w:rsidRPr="0047076C">
        <w:rPr>
          <w:rFonts w:cs="Arial"/>
          <w:color w:val="000000"/>
          <w:sz w:val="20"/>
          <w:szCs w:val="20"/>
        </w:rPr>
        <w:t>against any action</w:t>
      </w:r>
      <w:r w:rsidR="009820C9" w:rsidRPr="0047076C">
        <w:rPr>
          <w:rFonts w:cs="Arial"/>
          <w:color w:val="000000"/>
          <w:sz w:val="20"/>
          <w:szCs w:val="20"/>
        </w:rPr>
        <w:t xml:space="preserve"> </w:t>
      </w:r>
      <w:r w:rsidRPr="0047076C">
        <w:rPr>
          <w:rFonts w:cs="Arial"/>
          <w:color w:val="000000"/>
          <w:sz w:val="20"/>
          <w:szCs w:val="20"/>
        </w:rPr>
        <w:t xml:space="preserve">taken by a third party against </w:t>
      </w:r>
      <w:r w:rsidR="006E0CBB" w:rsidRPr="0047076C">
        <w:rPr>
          <w:rFonts w:cs="Arial"/>
          <w:color w:val="000000"/>
          <w:sz w:val="20"/>
          <w:szCs w:val="20"/>
        </w:rPr>
        <w:t>Breathesafe</w:t>
      </w:r>
      <w:r w:rsidR="00F0532B" w:rsidRPr="0047076C">
        <w:rPr>
          <w:rFonts w:cs="Arial"/>
          <w:color w:val="000000"/>
          <w:sz w:val="20"/>
          <w:szCs w:val="20"/>
        </w:rPr>
        <w:t xml:space="preserve"> </w:t>
      </w:r>
      <w:r w:rsidRPr="0047076C">
        <w:rPr>
          <w:rFonts w:cs="Arial"/>
          <w:color w:val="000000"/>
          <w:sz w:val="20"/>
          <w:szCs w:val="20"/>
        </w:rPr>
        <w:t>in respect of any such infringement.</w:t>
      </w:r>
    </w:p>
    <w:p w14:paraId="5CA592B0" w14:textId="5E23768B" w:rsidR="00B6339A" w:rsidRPr="0047076C" w:rsidRDefault="006A2C42" w:rsidP="00B6339A">
      <w:pPr>
        <w:numPr>
          <w:ilvl w:val="1"/>
          <w:numId w:val="6"/>
        </w:numPr>
        <w:ind w:left="284" w:hanging="426"/>
        <w:rPr>
          <w:rFonts w:cs="Arial"/>
          <w:color w:val="000000"/>
          <w:sz w:val="20"/>
          <w:szCs w:val="20"/>
        </w:rPr>
      </w:pPr>
      <w:r w:rsidRPr="0047076C">
        <w:rPr>
          <w:rFonts w:cs="Arial"/>
          <w:color w:val="000000"/>
          <w:sz w:val="20"/>
          <w:szCs w:val="20"/>
        </w:rPr>
        <w:t>The Customer agrees that</w:t>
      </w:r>
      <w:r w:rsidR="009820C9" w:rsidRPr="0047076C">
        <w:rPr>
          <w:rFonts w:cs="Arial"/>
          <w:color w:val="000000"/>
          <w:sz w:val="20"/>
          <w:szCs w:val="20"/>
        </w:rPr>
        <w:t xml:space="preserve"> </w:t>
      </w:r>
      <w:r w:rsidR="006E0CBB" w:rsidRPr="0047076C">
        <w:rPr>
          <w:rFonts w:cs="Arial"/>
          <w:color w:val="000000"/>
          <w:sz w:val="20"/>
          <w:szCs w:val="20"/>
        </w:rPr>
        <w:t>Breathesafe</w:t>
      </w:r>
      <w:r w:rsidR="00F0532B" w:rsidRPr="0047076C">
        <w:rPr>
          <w:rFonts w:cs="Arial"/>
          <w:color w:val="000000"/>
          <w:sz w:val="20"/>
          <w:szCs w:val="20"/>
        </w:rPr>
        <w:t xml:space="preserve"> </w:t>
      </w:r>
      <w:r w:rsidRPr="0047076C">
        <w:rPr>
          <w:rFonts w:cs="Arial"/>
          <w:color w:val="000000"/>
          <w:sz w:val="20"/>
          <w:szCs w:val="20"/>
        </w:rPr>
        <w:t>may use</w:t>
      </w:r>
      <w:r w:rsidR="009820C9" w:rsidRPr="0047076C">
        <w:rPr>
          <w:rFonts w:cs="Arial"/>
          <w:color w:val="000000"/>
          <w:sz w:val="20"/>
          <w:szCs w:val="20"/>
        </w:rPr>
        <w:t xml:space="preserve"> </w:t>
      </w:r>
      <w:r w:rsidRPr="0047076C">
        <w:rPr>
          <w:rFonts w:cs="Arial"/>
          <w:color w:val="000000"/>
          <w:sz w:val="20"/>
          <w:szCs w:val="20"/>
        </w:rPr>
        <w:t>any</w:t>
      </w:r>
      <w:r w:rsidR="009820C9" w:rsidRPr="0047076C">
        <w:rPr>
          <w:rFonts w:cs="Arial"/>
          <w:color w:val="000000"/>
          <w:sz w:val="20"/>
          <w:szCs w:val="20"/>
        </w:rPr>
        <w:t xml:space="preserve"> </w:t>
      </w:r>
      <w:r w:rsidRPr="0047076C">
        <w:rPr>
          <w:rFonts w:cs="Arial"/>
          <w:color w:val="000000"/>
          <w:sz w:val="20"/>
          <w:szCs w:val="20"/>
        </w:rPr>
        <w:t>documents, designs,</w:t>
      </w:r>
      <w:r w:rsidR="009820C9" w:rsidRPr="0047076C">
        <w:rPr>
          <w:rFonts w:cs="Arial"/>
          <w:color w:val="000000"/>
          <w:sz w:val="20"/>
          <w:szCs w:val="20"/>
        </w:rPr>
        <w:t xml:space="preserve"> </w:t>
      </w:r>
      <w:proofErr w:type="gramStart"/>
      <w:r w:rsidRPr="0047076C">
        <w:rPr>
          <w:rFonts w:cs="Arial"/>
          <w:color w:val="000000"/>
          <w:sz w:val="20"/>
          <w:szCs w:val="20"/>
        </w:rPr>
        <w:t>drawings</w:t>
      </w:r>
      <w:proofErr w:type="gramEnd"/>
      <w:r w:rsidRPr="0047076C">
        <w:rPr>
          <w:rFonts w:cs="Arial"/>
          <w:color w:val="000000"/>
          <w:sz w:val="20"/>
          <w:szCs w:val="20"/>
        </w:rPr>
        <w:t xml:space="preserve"> or Goods created</w:t>
      </w:r>
      <w:r w:rsidR="009820C9" w:rsidRPr="0047076C">
        <w:rPr>
          <w:rFonts w:cs="Arial"/>
          <w:color w:val="000000"/>
          <w:sz w:val="20"/>
          <w:szCs w:val="20"/>
        </w:rPr>
        <w:t xml:space="preserve"> </w:t>
      </w:r>
      <w:r w:rsidRPr="0047076C">
        <w:rPr>
          <w:rFonts w:cs="Arial"/>
          <w:color w:val="000000"/>
          <w:sz w:val="20"/>
          <w:szCs w:val="20"/>
        </w:rPr>
        <w:t xml:space="preserve">by </w:t>
      </w:r>
      <w:r w:rsidR="00932CB8" w:rsidRPr="0047076C">
        <w:rPr>
          <w:rFonts w:cs="Arial"/>
          <w:color w:val="000000"/>
          <w:sz w:val="20"/>
          <w:szCs w:val="20"/>
        </w:rPr>
        <w:t>Breathesafe</w:t>
      </w:r>
      <w:r w:rsidR="00F0532B" w:rsidRPr="0047076C">
        <w:rPr>
          <w:rFonts w:cs="Arial"/>
          <w:color w:val="000000"/>
          <w:sz w:val="20"/>
          <w:szCs w:val="20"/>
        </w:rPr>
        <w:t xml:space="preserve"> </w:t>
      </w:r>
      <w:r w:rsidRPr="0047076C">
        <w:rPr>
          <w:rFonts w:cs="Arial"/>
          <w:color w:val="000000"/>
          <w:sz w:val="20"/>
          <w:szCs w:val="20"/>
        </w:rPr>
        <w:t>for the purposes of advertising, marketing, or entry into any competition.</w:t>
      </w:r>
    </w:p>
    <w:p w14:paraId="7FF3D9C8" w14:textId="0386EAFC" w:rsidR="00F0532B" w:rsidRPr="0047076C" w:rsidRDefault="006A2C42" w:rsidP="00BB05B1">
      <w:pPr>
        <w:numPr>
          <w:ilvl w:val="1"/>
          <w:numId w:val="6"/>
        </w:numPr>
        <w:ind w:left="284" w:hanging="426"/>
        <w:rPr>
          <w:rFonts w:cs="Arial"/>
          <w:color w:val="000000"/>
          <w:sz w:val="20"/>
          <w:szCs w:val="20"/>
        </w:rPr>
      </w:pPr>
      <w:r w:rsidRPr="0047076C">
        <w:rPr>
          <w:rFonts w:cs="Arial"/>
          <w:color w:val="000000"/>
          <w:sz w:val="20"/>
          <w:szCs w:val="20"/>
        </w:rPr>
        <w:t xml:space="preserve">Nothing in this Agreement is to be construed as giving the Customer any right, title or interest (whether by way of ownership or the ability to license or otherwise) in and to any of </w:t>
      </w:r>
      <w:r w:rsidR="006E0CBB" w:rsidRPr="0047076C">
        <w:rPr>
          <w:rFonts w:cs="Arial"/>
          <w:color w:val="000000"/>
          <w:sz w:val="20"/>
          <w:szCs w:val="20"/>
        </w:rPr>
        <w:t>Breathesafe’s</w:t>
      </w:r>
      <w:r w:rsidRPr="0047076C">
        <w:rPr>
          <w:rFonts w:cs="Arial"/>
          <w:color w:val="000000"/>
          <w:sz w:val="20"/>
          <w:szCs w:val="20"/>
        </w:rPr>
        <w:t xml:space="preserve"> Intellectual </w:t>
      </w:r>
      <w:proofErr w:type="gramStart"/>
      <w:r w:rsidRPr="0047076C">
        <w:rPr>
          <w:rFonts w:cs="Arial"/>
          <w:color w:val="000000"/>
          <w:sz w:val="20"/>
          <w:szCs w:val="20"/>
        </w:rPr>
        <w:t xml:space="preserve">Property </w:t>
      </w:r>
      <w:r w:rsidR="00745341" w:rsidRPr="0047076C">
        <w:rPr>
          <w:rFonts w:cs="Arial"/>
          <w:color w:val="000000"/>
          <w:sz w:val="20"/>
          <w:szCs w:val="20"/>
        </w:rPr>
        <w:t>,</w:t>
      </w:r>
      <w:proofErr w:type="gramEnd"/>
      <w:r w:rsidR="00745341" w:rsidRPr="0047076C">
        <w:rPr>
          <w:rFonts w:cs="Arial"/>
          <w:color w:val="000000"/>
          <w:sz w:val="20"/>
          <w:szCs w:val="20"/>
        </w:rPr>
        <w:t xml:space="preserve"> </w:t>
      </w:r>
      <w:r w:rsidRPr="0047076C">
        <w:rPr>
          <w:rFonts w:cs="Arial"/>
          <w:color w:val="000000"/>
          <w:sz w:val="20"/>
          <w:szCs w:val="20"/>
        </w:rPr>
        <w:t>whether as embodied in the Goods or otherwise.</w:t>
      </w:r>
    </w:p>
    <w:p w14:paraId="02F1E629" w14:textId="77777777" w:rsidR="000C0F7D" w:rsidRPr="0047076C" w:rsidRDefault="000C0F7D" w:rsidP="00247177">
      <w:pPr>
        <w:rPr>
          <w:rFonts w:cs="Arial"/>
          <w:color w:val="000000"/>
          <w:sz w:val="20"/>
          <w:szCs w:val="20"/>
        </w:rPr>
      </w:pPr>
    </w:p>
    <w:p w14:paraId="5C6518A7" w14:textId="77777777" w:rsidR="00F256D7" w:rsidRPr="0047076C" w:rsidRDefault="006A2C42" w:rsidP="00247177">
      <w:pPr>
        <w:keepNext/>
        <w:keepLines/>
        <w:numPr>
          <w:ilvl w:val="0"/>
          <w:numId w:val="6"/>
        </w:numPr>
        <w:tabs>
          <w:tab w:val="left" w:pos="284"/>
        </w:tabs>
        <w:ind w:left="283" w:hanging="425"/>
        <w:rPr>
          <w:rFonts w:cs="Arial"/>
          <w:b/>
          <w:color w:val="000000"/>
          <w:sz w:val="20"/>
          <w:szCs w:val="20"/>
        </w:rPr>
      </w:pPr>
      <w:bookmarkStart w:id="22" w:name="_Ref63947119"/>
      <w:r w:rsidRPr="0047076C">
        <w:rPr>
          <w:rFonts w:cs="Arial"/>
          <w:b/>
          <w:color w:val="000000"/>
          <w:sz w:val="20"/>
          <w:szCs w:val="20"/>
        </w:rPr>
        <w:t>Confidential Information</w:t>
      </w:r>
      <w:bookmarkEnd w:id="22"/>
    </w:p>
    <w:p w14:paraId="4BD22EB6" w14:textId="67E00ECF" w:rsidR="00F256D7" w:rsidRPr="0047076C" w:rsidRDefault="006A2C42" w:rsidP="00EB6688">
      <w:pPr>
        <w:numPr>
          <w:ilvl w:val="1"/>
          <w:numId w:val="6"/>
        </w:numPr>
        <w:ind w:left="284" w:hanging="426"/>
        <w:rPr>
          <w:rFonts w:cs="Arial"/>
          <w:color w:val="000000"/>
          <w:sz w:val="20"/>
          <w:szCs w:val="20"/>
        </w:rPr>
      </w:pPr>
      <w:bookmarkStart w:id="23" w:name="_Ref89422162"/>
      <w:r w:rsidRPr="0047076C">
        <w:rPr>
          <w:rFonts w:cs="Arial"/>
          <w:color w:val="000000"/>
          <w:sz w:val="20"/>
          <w:szCs w:val="20"/>
        </w:rPr>
        <w:t>At</w:t>
      </w:r>
      <w:r w:rsidR="00745341" w:rsidRPr="0047076C">
        <w:rPr>
          <w:rFonts w:cs="Arial"/>
          <w:color w:val="000000"/>
          <w:sz w:val="20"/>
          <w:szCs w:val="20"/>
        </w:rPr>
        <w:t xml:space="preserve"> its </w:t>
      </w:r>
      <w:r w:rsidRPr="0047076C">
        <w:rPr>
          <w:rFonts w:cs="Arial"/>
          <w:color w:val="000000"/>
          <w:sz w:val="20"/>
          <w:szCs w:val="20"/>
        </w:rPr>
        <w:t>own discretion,</w:t>
      </w:r>
      <w:r w:rsidR="00A00E56" w:rsidRPr="0047076C">
        <w:rPr>
          <w:rFonts w:cs="Arial"/>
          <w:color w:val="000000"/>
          <w:sz w:val="20"/>
          <w:szCs w:val="20"/>
        </w:rPr>
        <w:t xml:space="preserve"> </w:t>
      </w:r>
      <w:r w:rsidR="004E6E15" w:rsidRPr="0047076C">
        <w:rPr>
          <w:rFonts w:cs="Arial"/>
          <w:color w:val="000000"/>
          <w:sz w:val="20"/>
          <w:szCs w:val="20"/>
        </w:rPr>
        <w:t>Breathesafe</w:t>
      </w:r>
      <w:r w:rsidR="00A00E56" w:rsidRPr="0047076C">
        <w:rPr>
          <w:rFonts w:cs="Arial"/>
          <w:color w:val="000000"/>
          <w:sz w:val="20"/>
          <w:szCs w:val="20"/>
        </w:rPr>
        <w:t xml:space="preserve"> </w:t>
      </w:r>
      <w:r w:rsidRPr="0047076C">
        <w:rPr>
          <w:rFonts w:cs="Arial"/>
          <w:color w:val="000000"/>
          <w:sz w:val="20"/>
          <w:szCs w:val="20"/>
        </w:rPr>
        <w:t>may disclose or make available Confidential Information to the</w:t>
      </w:r>
      <w:r w:rsidR="004E6E15" w:rsidRPr="0047076C">
        <w:rPr>
          <w:rFonts w:cs="Arial"/>
          <w:color w:val="000000"/>
          <w:sz w:val="20"/>
          <w:szCs w:val="20"/>
        </w:rPr>
        <w:t xml:space="preserve"> Customer </w:t>
      </w:r>
      <w:r w:rsidRPr="0047076C">
        <w:rPr>
          <w:rFonts w:cs="Arial"/>
          <w:color w:val="000000"/>
          <w:sz w:val="20"/>
          <w:szCs w:val="20"/>
        </w:rPr>
        <w:t>to be used solely for the purpose of this Agreement. Prior to the disclosure of the Confidential Information, the</w:t>
      </w:r>
      <w:r w:rsidR="004E6E15" w:rsidRPr="0047076C">
        <w:rPr>
          <w:rFonts w:cs="Arial"/>
          <w:color w:val="000000"/>
          <w:sz w:val="20"/>
          <w:szCs w:val="20"/>
        </w:rPr>
        <w:t xml:space="preserve"> </w:t>
      </w:r>
      <w:proofErr w:type="gramStart"/>
      <w:r w:rsidR="004E6E15" w:rsidRPr="0047076C">
        <w:rPr>
          <w:rFonts w:cs="Arial"/>
          <w:color w:val="000000"/>
          <w:sz w:val="20"/>
          <w:szCs w:val="20"/>
        </w:rPr>
        <w:t xml:space="preserve">Customer </w:t>
      </w:r>
      <w:r w:rsidRPr="0047076C">
        <w:rPr>
          <w:rFonts w:cs="Arial"/>
          <w:color w:val="000000"/>
          <w:sz w:val="20"/>
          <w:szCs w:val="20"/>
        </w:rPr>
        <w:t xml:space="preserve"> must</w:t>
      </w:r>
      <w:proofErr w:type="gramEnd"/>
      <w:r w:rsidRPr="0047076C">
        <w:rPr>
          <w:rFonts w:cs="Arial"/>
          <w:color w:val="000000"/>
          <w:sz w:val="20"/>
          <w:szCs w:val="20"/>
        </w:rPr>
        <w:t xml:space="preserve"> agree that it will keep the information confidential and </w:t>
      </w:r>
      <w:r w:rsidR="000C7389" w:rsidRPr="0047076C">
        <w:rPr>
          <w:rFonts w:cs="Arial"/>
          <w:color w:val="000000"/>
          <w:sz w:val="20"/>
          <w:szCs w:val="20"/>
        </w:rPr>
        <w:t xml:space="preserve">that it will mark the </w:t>
      </w:r>
      <w:r w:rsidRPr="0047076C">
        <w:rPr>
          <w:rFonts w:cs="Arial"/>
          <w:color w:val="000000"/>
          <w:sz w:val="20"/>
          <w:szCs w:val="20"/>
        </w:rPr>
        <w:t>information as "confidential".</w:t>
      </w:r>
      <w:r w:rsidR="00B772F7" w:rsidRPr="0047076C">
        <w:rPr>
          <w:rFonts w:cs="Arial"/>
          <w:color w:val="000000"/>
          <w:sz w:val="20"/>
          <w:szCs w:val="20"/>
        </w:rPr>
        <w:t xml:space="preserve"> </w:t>
      </w:r>
      <w:r w:rsidR="004A1870" w:rsidRPr="0047076C">
        <w:rPr>
          <w:rFonts w:cs="Arial"/>
          <w:color w:val="000000"/>
          <w:sz w:val="20"/>
          <w:szCs w:val="20"/>
        </w:rPr>
        <w:t>T</w:t>
      </w:r>
      <w:r w:rsidR="00B772F7" w:rsidRPr="0047076C">
        <w:rPr>
          <w:rFonts w:cs="Arial"/>
          <w:color w:val="000000"/>
          <w:sz w:val="20"/>
          <w:szCs w:val="20"/>
        </w:rPr>
        <w:t xml:space="preserve">he Customer must </w:t>
      </w:r>
      <w:r w:rsidRPr="0047076C">
        <w:rPr>
          <w:rFonts w:cs="Arial"/>
          <w:color w:val="000000"/>
          <w:sz w:val="20"/>
          <w:szCs w:val="20"/>
        </w:rPr>
        <w:t>not provide any Confidential Information</w:t>
      </w:r>
      <w:r w:rsidR="004A1870" w:rsidRPr="0047076C">
        <w:rPr>
          <w:rFonts w:cs="Arial"/>
          <w:color w:val="000000"/>
          <w:sz w:val="20"/>
          <w:szCs w:val="20"/>
        </w:rPr>
        <w:t xml:space="preserve"> to any person or entity</w:t>
      </w:r>
      <w:r w:rsidRPr="0047076C">
        <w:rPr>
          <w:rFonts w:cs="Arial"/>
          <w:color w:val="000000"/>
          <w:sz w:val="20"/>
          <w:szCs w:val="20"/>
        </w:rPr>
        <w:t xml:space="preserve"> unless</w:t>
      </w:r>
      <w:r w:rsidR="00FB27B3" w:rsidRPr="0047076C">
        <w:rPr>
          <w:rFonts w:cs="Arial"/>
          <w:color w:val="000000"/>
          <w:sz w:val="20"/>
          <w:szCs w:val="20"/>
        </w:rPr>
        <w:t xml:space="preserve"> that person or entity </w:t>
      </w:r>
      <w:r w:rsidRPr="0047076C">
        <w:rPr>
          <w:rFonts w:cs="Arial"/>
          <w:color w:val="000000"/>
          <w:sz w:val="20"/>
          <w:szCs w:val="20"/>
        </w:rPr>
        <w:t xml:space="preserve">has </w:t>
      </w:r>
      <w:r w:rsidR="00B772F7" w:rsidRPr="0047076C">
        <w:rPr>
          <w:rFonts w:cs="Arial"/>
          <w:color w:val="000000"/>
          <w:sz w:val="20"/>
          <w:szCs w:val="20"/>
        </w:rPr>
        <w:t xml:space="preserve">first </w:t>
      </w:r>
      <w:r w:rsidRPr="0047076C">
        <w:rPr>
          <w:rFonts w:cs="Arial"/>
          <w:color w:val="000000"/>
          <w:sz w:val="20"/>
          <w:szCs w:val="20"/>
        </w:rPr>
        <w:t>agreed in writing</w:t>
      </w:r>
      <w:r w:rsidR="00FB27B3" w:rsidRPr="0047076C">
        <w:rPr>
          <w:rFonts w:cs="Arial"/>
          <w:color w:val="000000"/>
          <w:sz w:val="20"/>
          <w:szCs w:val="20"/>
        </w:rPr>
        <w:t xml:space="preserve"> that it will </w:t>
      </w:r>
      <w:r w:rsidRPr="0047076C">
        <w:rPr>
          <w:rFonts w:cs="Arial"/>
          <w:color w:val="000000"/>
          <w:sz w:val="20"/>
          <w:szCs w:val="20"/>
        </w:rPr>
        <w:t xml:space="preserve">keep the </w:t>
      </w:r>
      <w:r w:rsidR="00C306A5" w:rsidRPr="0047076C">
        <w:rPr>
          <w:rFonts w:cs="Arial"/>
          <w:color w:val="000000"/>
          <w:sz w:val="20"/>
          <w:szCs w:val="20"/>
        </w:rPr>
        <w:t xml:space="preserve">Confidential Information </w:t>
      </w:r>
      <w:r w:rsidRPr="0047076C">
        <w:rPr>
          <w:rFonts w:cs="Arial"/>
          <w:color w:val="000000"/>
          <w:sz w:val="20"/>
          <w:szCs w:val="20"/>
        </w:rPr>
        <w:t>confidential. In the circumstances of the provision of Confidential Information under this clause, the</w:t>
      </w:r>
      <w:r w:rsidR="004A1870" w:rsidRPr="0047076C">
        <w:rPr>
          <w:rFonts w:cs="Arial"/>
          <w:color w:val="000000"/>
          <w:sz w:val="20"/>
          <w:szCs w:val="20"/>
        </w:rPr>
        <w:t xml:space="preserve"> Customer </w:t>
      </w:r>
      <w:r w:rsidRPr="0047076C">
        <w:rPr>
          <w:rFonts w:cs="Arial"/>
          <w:color w:val="000000"/>
          <w:sz w:val="20"/>
          <w:szCs w:val="20"/>
        </w:rPr>
        <w:t>must</w:t>
      </w:r>
      <w:r w:rsidR="00F34C56" w:rsidRPr="0047076C">
        <w:rPr>
          <w:rFonts w:cs="Arial"/>
          <w:color w:val="000000"/>
          <w:sz w:val="20"/>
          <w:szCs w:val="20"/>
        </w:rPr>
        <w:t>:</w:t>
      </w:r>
      <w:bookmarkEnd w:id="23"/>
    </w:p>
    <w:p w14:paraId="0E3FAD39" w14:textId="0E3E7290" w:rsidR="00864DE8" w:rsidRPr="0047076C" w:rsidRDefault="006A2C42" w:rsidP="00925760">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treat and keep all of </w:t>
      </w:r>
      <w:r w:rsidR="00E029E1" w:rsidRPr="0047076C">
        <w:rPr>
          <w:rFonts w:cs="Arial"/>
          <w:color w:val="000000"/>
          <w:sz w:val="20"/>
          <w:szCs w:val="20"/>
        </w:rPr>
        <w:t>the Breathesafe</w:t>
      </w:r>
      <w:r w:rsidRPr="0047076C">
        <w:rPr>
          <w:rFonts w:cs="Arial"/>
          <w:color w:val="000000"/>
          <w:sz w:val="20"/>
          <w:szCs w:val="20"/>
        </w:rPr>
        <w:t xml:space="preserve"> Confidential Information in the strictest confidence, and take the same level of</w:t>
      </w:r>
      <w:r w:rsidR="00925760" w:rsidRPr="0047076C">
        <w:rPr>
          <w:rFonts w:cs="Arial"/>
          <w:color w:val="000000"/>
          <w:sz w:val="20"/>
          <w:szCs w:val="20"/>
        </w:rPr>
        <w:t xml:space="preserve"> </w:t>
      </w:r>
      <w:r w:rsidRPr="0047076C">
        <w:rPr>
          <w:rFonts w:cs="Arial"/>
          <w:color w:val="000000"/>
          <w:sz w:val="20"/>
          <w:szCs w:val="20"/>
        </w:rPr>
        <w:t>precautions to protect it as it takes to protect its own Confidential Information, but in no case less than reasonable measures to</w:t>
      </w:r>
      <w:r w:rsidR="00925760" w:rsidRPr="0047076C">
        <w:rPr>
          <w:rFonts w:cs="Arial"/>
          <w:color w:val="000000"/>
          <w:sz w:val="20"/>
          <w:szCs w:val="20"/>
        </w:rPr>
        <w:t xml:space="preserve"> </w:t>
      </w:r>
      <w:r w:rsidRPr="0047076C">
        <w:rPr>
          <w:rFonts w:cs="Arial"/>
          <w:color w:val="000000"/>
          <w:sz w:val="20"/>
          <w:szCs w:val="20"/>
        </w:rPr>
        <w:t xml:space="preserve">protect the Confidential Information in order to comply with this </w:t>
      </w:r>
      <w:proofErr w:type="gramStart"/>
      <w:r w:rsidRPr="0047076C">
        <w:rPr>
          <w:rFonts w:cs="Arial"/>
          <w:color w:val="000000"/>
          <w:sz w:val="20"/>
          <w:szCs w:val="20"/>
        </w:rPr>
        <w:t>clause;</w:t>
      </w:r>
      <w:proofErr w:type="gramEnd"/>
    </w:p>
    <w:p w14:paraId="3BE51ADB" w14:textId="0F645595" w:rsidR="00864DE8" w:rsidRPr="0047076C" w:rsidRDefault="006A2C42" w:rsidP="001B7DBE">
      <w:pPr>
        <w:numPr>
          <w:ilvl w:val="2"/>
          <w:numId w:val="6"/>
        </w:numPr>
        <w:tabs>
          <w:tab w:val="left" w:pos="709"/>
        </w:tabs>
        <w:ind w:left="709" w:hanging="425"/>
        <w:rPr>
          <w:rFonts w:cs="Arial"/>
          <w:color w:val="000000"/>
          <w:sz w:val="20"/>
          <w:szCs w:val="20"/>
        </w:rPr>
      </w:pPr>
      <w:r w:rsidRPr="0047076C">
        <w:rPr>
          <w:rFonts w:cs="Arial"/>
          <w:color w:val="000000"/>
          <w:sz w:val="20"/>
          <w:szCs w:val="20"/>
        </w:rPr>
        <w:t>not use the Confidential Information for any purpose other than for the purpose of this Agreement; and</w:t>
      </w:r>
    </w:p>
    <w:p w14:paraId="1E444D8F" w14:textId="7061478B" w:rsidR="00F34C56" w:rsidRPr="0047076C" w:rsidRDefault="006A2C42" w:rsidP="00765D01">
      <w:pPr>
        <w:numPr>
          <w:ilvl w:val="2"/>
          <w:numId w:val="6"/>
        </w:numPr>
        <w:tabs>
          <w:tab w:val="left" w:pos="709"/>
        </w:tabs>
        <w:ind w:left="709" w:hanging="425"/>
        <w:rPr>
          <w:rFonts w:cs="Arial"/>
          <w:color w:val="000000"/>
          <w:sz w:val="20"/>
          <w:szCs w:val="20"/>
        </w:rPr>
      </w:pPr>
      <w:r w:rsidRPr="0047076C">
        <w:rPr>
          <w:rFonts w:cs="Arial"/>
          <w:color w:val="000000"/>
          <w:sz w:val="20"/>
          <w:szCs w:val="20"/>
        </w:rPr>
        <w:lastRenderedPageBreak/>
        <w:t>subject to clause</w:t>
      </w:r>
      <w:r w:rsidR="006930C9" w:rsidRPr="0047076C">
        <w:rPr>
          <w:rFonts w:cs="Arial"/>
          <w:color w:val="000000"/>
          <w:sz w:val="20"/>
          <w:szCs w:val="20"/>
        </w:rPr>
        <w:t xml:space="preserve"> </w:t>
      </w:r>
      <w:r w:rsidR="006930C9" w:rsidRPr="0047076C">
        <w:rPr>
          <w:rFonts w:cs="Arial"/>
          <w:color w:val="000000"/>
          <w:sz w:val="20"/>
          <w:szCs w:val="20"/>
        </w:rPr>
        <w:fldChar w:fldCharType="begin"/>
      </w:r>
      <w:r w:rsidR="006930C9" w:rsidRPr="0047076C">
        <w:rPr>
          <w:rFonts w:cs="Arial"/>
          <w:color w:val="000000"/>
          <w:sz w:val="20"/>
          <w:szCs w:val="20"/>
        </w:rPr>
        <w:instrText xml:space="preserve"> REF _Ref89422195 \w \h </w:instrText>
      </w:r>
      <w:r w:rsidR="00AC4AEC" w:rsidRPr="0047076C">
        <w:rPr>
          <w:rFonts w:cs="Arial"/>
          <w:color w:val="000000"/>
          <w:sz w:val="20"/>
          <w:szCs w:val="20"/>
        </w:rPr>
        <w:instrText xml:space="preserve"> \* MERGEFORMAT </w:instrText>
      </w:r>
      <w:r w:rsidR="006930C9" w:rsidRPr="0047076C">
        <w:rPr>
          <w:rFonts w:cs="Arial"/>
          <w:color w:val="000000"/>
          <w:sz w:val="20"/>
          <w:szCs w:val="20"/>
        </w:rPr>
      </w:r>
      <w:r w:rsidR="006930C9" w:rsidRPr="0047076C">
        <w:rPr>
          <w:rFonts w:cs="Arial"/>
          <w:color w:val="000000"/>
          <w:sz w:val="20"/>
          <w:szCs w:val="20"/>
        </w:rPr>
        <w:fldChar w:fldCharType="separate"/>
      </w:r>
      <w:r w:rsidR="008D286E">
        <w:rPr>
          <w:rFonts w:cs="Arial"/>
          <w:color w:val="000000"/>
          <w:sz w:val="20"/>
          <w:szCs w:val="20"/>
        </w:rPr>
        <w:t>15(c)</w:t>
      </w:r>
      <w:r w:rsidR="006930C9" w:rsidRPr="0047076C">
        <w:rPr>
          <w:rFonts w:cs="Arial"/>
          <w:color w:val="000000"/>
          <w:sz w:val="20"/>
          <w:szCs w:val="20"/>
        </w:rPr>
        <w:fldChar w:fldCharType="end"/>
      </w:r>
      <w:r w:rsidRPr="0047076C">
        <w:rPr>
          <w:rFonts w:cs="Arial"/>
          <w:color w:val="000000"/>
          <w:sz w:val="20"/>
          <w:szCs w:val="20"/>
        </w:rPr>
        <w:t xml:space="preserve">, and, for the avoidance of doubt, also clause </w:t>
      </w:r>
      <w:r w:rsidR="003C37EB" w:rsidRPr="0047076C">
        <w:rPr>
          <w:rFonts w:cs="Arial"/>
          <w:color w:val="000000"/>
          <w:sz w:val="20"/>
          <w:szCs w:val="20"/>
        </w:rPr>
        <w:fldChar w:fldCharType="begin"/>
      </w:r>
      <w:r w:rsidR="003C37EB" w:rsidRPr="0047076C">
        <w:rPr>
          <w:rFonts w:cs="Arial"/>
          <w:color w:val="000000"/>
          <w:sz w:val="20"/>
          <w:szCs w:val="20"/>
        </w:rPr>
        <w:instrText xml:space="preserve"> REF _Ref89421845 \w \h  \* MERGEFORMAT </w:instrText>
      </w:r>
      <w:r w:rsidR="003C37EB" w:rsidRPr="0047076C">
        <w:rPr>
          <w:rFonts w:cs="Arial"/>
          <w:color w:val="000000"/>
          <w:sz w:val="20"/>
          <w:szCs w:val="20"/>
        </w:rPr>
      </w:r>
      <w:r w:rsidR="003C37EB" w:rsidRPr="0047076C">
        <w:rPr>
          <w:rFonts w:cs="Arial"/>
          <w:color w:val="000000"/>
          <w:sz w:val="20"/>
          <w:szCs w:val="20"/>
        </w:rPr>
        <w:fldChar w:fldCharType="separate"/>
      </w:r>
      <w:r w:rsidR="008D286E">
        <w:rPr>
          <w:rFonts w:cs="Arial"/>
          <w:color w:val="000000"/>
          <w:sz w:val="20"/>
          <w:szCs w:val="20"/>
        </w:rPr>
        <w:t>15(b)</w:t>
      </w:r>
      <w:r w:rsidR="003C37EB" w:rsidRPr="0047076C">
        <w:rPr>
          <w:rFonts w:cs="Arial"/>
          <w:color w:val="000000"/>
          <w:sz w:val="20"/>
          <w:szCs w:val="20"/>
        </w:rPr>
        <w:fldChar w:fldCharType="end"/>
      </w:r>
      <w:r w:rsidRPr="0047076C">
        <w:rPr>
          <w:rFonts w:cs="Arial"/>
          <w:color w:val="000000"/>
          <w:sz w:val="20"/>
          <w:szCs w:val="20"/>
        </w:rPr>
        <w:t>, not directly or indirectly disclose or make available all or</w:t>
      </w:r>
      <w:r w:rsidR="00925760" w:rsidRPr="0047076C">
        <w:rPr>
          <w:rFonts w:cs="Arial"/>
          <w:color w:val="000000"/>
          <w:sz w:val="20"/>
          <w:szCs w:val="20"/>
        </w:rPr>
        <w:t xml:space="preserve"> </w:t>
      </w:r>
      <w:r w:rsidRPr="0047076C">
        <w:rPr>
          <w:rFonts w:cs="Arial"/>
          <w:color w:val="000000"/>
          <w:sz w:val="20"/>
          <w:szCs w:val="20"/>
        </w:rPr>
        <w:t>any part of the Confidential Information to any third party without obtaining the prior written consent of</w:t>
      </w:r>
      <w:r w:rsidR="00FB27B3" w:rsidRPr="0047076C">
        <w:rPr>
          <w:rFonts w:cs="Arial"/>
          <w:color w:val="000000"/>
          <w:sz w:val="20"/>
          <w:szCs w:val="20"/>
        </w:rPr>
        <w:t xml:space="preserve"> Breathesafe</w:t>
      </w:r>
      <w:r w:rsidRPr="0047076C">
        <w:rPr>
          <w:rFonts w:cs="Arial"/>
          <w:color w:val="000000"/>
          <w:sz w:val="20"/>
          <w:szCs w:val="20"/>
        </w:rPr>
        <w:t>.</w:t>
      </w:r>
    </w:p>
    <w:p w14:paraId="37A12F19" w14:textId="2E605777" w:rsidR="00E24D8E" w:rsidRPr="0047076C" w:rsidRDefault="006A2C42" w:rsidP="009D0940">
      <w:pPr>
        <w:numPr>
          <w:ilvl w:val="1"/>
          <w:numId w:val="6"/>
        </w:numPr>
        <w:ind w:left="284" w:hanging="426"/>
        <w:rPr>
          <w:rFonts w:cs="Arial"/>
          <w:color w:val="000000"/>
          <w:sz w:val="20"/>
          <w:szCs w:val="20"/>
        </w:rPr>
      </w:pPr>
      <w:bookmarkStart w:id="24" w:name="_Ref89421845"/>
      <w:r w:rsidRPr="0047076C">
        <w:rPr>
          <w:rFonts w:cs="Arial"/>
          <w:color w:val="000000"/>
          <w:sz w:val="20"/>
          <w:szCs w:val="20"/>
        </w:rPr>
        <w:t>The</w:t>
      </w:r>
      <w:r w:rsidR="00C448DA" w:rsidRPr="0047076C">
        <w:rPr>
          <w:rFonts w:cs="Arial"/>
          <w:color w:val="000000"/>
          <w:sz w:val="20"/>
          <w:szCs w:val="20"/>
        </w:rPr>
        <w:t xml:space="preserve"> Customer </w:t>
      </w:r>
      <w:r w:rsidRPr="0047076C">
        <w:rPr>
          <w:rFonts w:cs="Arial"/>
          <w:color w:val="000000"/>
          <w:sz w:val="20"/>
          <w:szCs w:val="20"/>
        </w:rPr>
        <w:t>may disclose or make available such part(s) of</w:t>
      </w:r>
      <w:r w:rsidR="00C448DA" w:rsidRPr="0047076C">
        <w:rPr>
          <w:rFonts w:cs="Arial"/>
          <w:color w:val="000000"/>
          <w:sz w:val="20"/>
          <w:szCs w:val="20"/>
        </w:rPr>
        <w:t xml:space="preserve"> Breathesafe’s </w:t>
      </w:r>
      <w:r w:rsidRPr="0047076C">
        <w:rPr>
          <w:rFonts w:cs="Arial"/>
          <w:color w:val="000000"/>
          <w:sz w:val="20"/>
          <w:szCs w:val="20"/>
        </w:rPr>
        <w:t xml:space="preserve">Confidential Information to its directors, officers, employees, </w:t>
      </w:r>
      <w:proofErr w:type="gramStart"/>
      <w:r w:rsidRPr="0047076C">
        <w:rPr>
          <w:rFonts w:cs="Arial"/>
          <w:color w:val="000000"/>
          <w:sz w:val="20"/>
          <w:szCs w:val="20"/>
        </w:rPr>
        <w:t>contractors</w:t>
      </w:r>
      <w:proofErr w:type="gramEnd"/>
      <w:r w:rsidRPr="0047076C">
        <w:rPr>
          <w:rFonts w:cs="Arial"/>
          <w:color w:val="000000"/>
          <w:sz w:val="20"/>
          <w:szCs w:val="20"/>
        </w:rPr>
        <w:t xml:space="preserve"> and agents (as applicable) who have a specific need to access the Confidential Information for the purpose of this Agreement, provided always that those persons have first agreed in writing to keep the Confidential Information in confidence on terms and conditions at least as restrictive as those set out in this Agreement. </w:t>
      </w:r>
      <w:r w:rsidR="008B54E6" w:rsidRPr="0047076C">
        <w:rPr>
          <w:rFonts w:cs="Arial"/>
          <w:color w:val="000000"/>
          <w:sz w:val="20"/>
          <w:szCs w:val="20"/>
        </w:rPr>
        <w:t xml:space="preserve">The Customer </w:t>
      </w:r>
      <w:r w:rsidRPr="0047076C">
        <w:rPr>
          <w:rFonts w:cs="Arial"/>
          <w:color w:val="000000"/>
          <w:sz w:val="20"/>
          <w:szCs w:val="20"/>
        </w:rPr>
        <w:t xml:space="preserve">remains fully liable to </w:t>
      </w:r>
      <w:r w:rsidR="008B54E6" w:rsidRPr="0047076C">
        <w:rPr>
          <w:rFonts w:cs="Arial"/>
          <w:color w:val="000000"/>
          <w:sz w:val="20"/>
          <w:szCs w:val="20"/>
        </w:rPr>
        <w:t>Breathesafe</w:t>
      </w:r>
      <w:r w:rsidRPr="0047076C">
        <w:rPr>
          <w:rFonts w:cs="Arial"/>
          <w:color w:val="000000"/>
          <w:sz w:val="20"/>
          <w:szCs w:val="20"/>
        </w:rPr>
        <w:t xml:space="preserve"> for any unauthorised use or disclosure of any of the </w:t>
      </w:r>
      <w:r w:rsidR="008B54E6" w:rsidRPr="0047076C">
        <w:rPr>
          <w:rFonts w:cs="Arial"/>
          <w:color w:val="000000"/>
          <w:sz w:val="20"/>
          <w:szCs w:val="20"/>
        </w:rPr>
        <w:t xml:space="preserve">Breathesafe </w:t>
      </w:r>
      <w:r w:rsidRPr="0047076C">
        <w:rPr>
          <w:rFonts w:cs="Arial"/>
          <w:color w:val="000000"/>
          <w:sz w:val="20"/>
          <w:szCs w:val="20"/>
        </w:rPr>
        <w:t xml:space="preserve">Confidential Information by any third party to whom the </w:t>
      </w:r>
      <w:r w:rsidR="00073D92" w:rsidRPr="0047076C">
        <w:rPr>
          <w:rFonts w:cs="Arial"/>
          <w:color w:val="000000"/>
          <w:sz w:val="20"/>
          <w:szCs w:val="20"/>
        </w:rPr>
        <w:t>Customer</w:t>
      </w:r>
      <w:r w:rsidRPr="0047076C">
        <w:rPr>
          <w:rFonts w:cs="Arial"/>
          <w:color w:val="000000"/>
          <w:sz w:val="20"/>
          <w:szCs w:val="20"/>
        </w:rPr>
        <w:t xml:space="preserve"> discloses or makes available that Confidential Information.</w:t>
      </w:r>
      <w:bookmarkEnd w:id="24"/>
    </w:p>
    <w:p w14:paraId="7E5F9668" w14:textId="5D2FB674" w:rsidR="001F7ACE" w:rsidRPr="0047076C" w:rsidRDefault="006A2C42" w:rsidP="009D0940">
      <w:pPr>
        <w:numPr>
          <w:ilvl w:val="1"/>
          <w:numId w:val="6"/>
        </w:numPr>
        <w:ind w:left="284" w:hanging="426"/>
        <w:rPr>
          <w:rFonts w:cs="Arial"/>
          <w:color w:val="000000"/>
          <w:sz w:val="20"/>
          <w:szCs w:val="20"/>
        </w:rPr>
      </w:pPr>
      <w:bookmarkStart w:id="25" w:name="_Ref89422195"/>
      <w:r w:rsidRPr="0047076C">
        <w:rPr>
          <w:rFonts w:cs="Arial"/>
          <w:color w:val="000000"/>
          <w:sz w:val="20"/>
          <w:szCs w:val="20"/>
        </w:rPr>
        <w:t xml:space="preserve">The obligations of confidence and non-use in this Agreement do not apply to any of </w:t>
      </w:r>
      <w:r w:rsidR="00073D92" w:rsidRPr="0047076C">
        <w:rPr>
          <w:rFonts w:cs="Arial"/>
          <w:color w:val="000000"/>
          <w:sz w:val="20"/>
          <w:szCs w:val="20"/>
        </w:rPr>
        <w:t>Breathesafe’s</w:t>
      </w:r>
      <w:r w:rsidRPr="0047076C">
        <w:rPr>
          <w:rFonts w:cs="Arial"/>
          <w:color w:val="000000"/>
          <w:sz w:val="20"/>
          <w:szCs w:val="20"/>
        </w:rPr>
        <w:t xml:space="preserve"> Confidential Information that:</w:t>
      </w:r>
      <w:bookmarkEnd w:id="25"/>
    </w:p>
    <w:p w14:paraId="58B66ADA" w14:textId="0234C0A3" w:rsidR="007A0464" w:rsidRPr="0047076C" w:rsidRDefault="00372503" w:rsidP="00DC21A4">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prior to this Agreement </w:t>
      </w:r>
      <w:r w:rsidR="006A2C42" w:rsidRPr="0047076C">
        <w:rPr>
          <w:rFonts w:cs="Arial"/>
          <w:color w:val="000000"/>
          <w:sz w:val="20"/>
          <w:szCs w:val="20"/>
        </w:rPr>
        <w:t xml:space="preserve">was made available to the </w:t>
      </w:r>
      <w:r w:rsidR="00073D92" w:rsidRPr="0047076C">
        <w:rPr>
          <w:rFonts w:cs="Arial"/>
          <w:color w:val="000000"/>
          <w:sz w:val="20"/>
          <w:szCs w:val="20"/>
        </w:rPr>
        <w:t xml:space="preserve">Customer </w:t>
      </w:r>
      <w:r w:rsidR="006A2C42" w:rsidRPr="0047076C">
        <w:rPr>
          <w:rFonts w:cs="Arial"/>
          <w:color w:val="000000"/>
          <w:sz w:val="20"/>
          <w:szCs w:val="20"/>
        </w:rPr>
        <w:t xml:space="preserve">or came to the </w:t>
      </w:r>
      <w:r w:rsidRPr="0047076C">
        <w:rPr>
          <w:rFonts w:cs="Arial"/>
          <w:color w:val="000000"/>
          <w:sz w:val="20"/>
          <w:szCs w:val="20"/>
        </w:rPr>
        <w:t>Customer’s</w:t>
      </w:r>
      <w:r w:rsidR="006A2C42" w:rsidRPr="0047076C">
        <w:rPr>
          <w:rFonts w:cs="Arial"/>
          <w:color w:val="000000"/>
          <w:sz w:val="20"/>
          <w:szCs w:val="20"/>
        </w:rPr>
        <w:t xml:space="preserve"> knowledge,</w:t>
      </w:r>
      <w:r w:rsidR="00DC21A4" w:rsidRPr="0047076C">
        <w:rPr>
          <w:rFonts w:cs="Arial"/>
          <w:color w:val="000000"/>
          <w:sz w:val="20"/>
          <w:szCs w:val="20"/>
        </w:rPr>
        <w:t xml:space="preserve"> </w:t>
      </w:r>
      <w:r w:rsidR="006A2C42" w:rsidRPr="0047076C">
        <w:rPr>
          <w:rFonts w:cs="Arial"/>
          <w:color w:val="000000"/>
          <w:sz w:val="20"/>
          <w:szCs w:val="20"/>
        </w:rPr>
        <w:t xml:space="preserve">as shown by documentary </w:t>
      </w:r>
      <w:proofErr w:type="gramStart"/>
      <w:r w:rsidR="006A2C42" w:rsidRPr="0047076C">
        <w:rPr>
          <w:rFonts w:cs="Arial"/>
          <w:color w:val="000000"/>
          <w:sz w:val="20"/>
          <w:szCs w:val="20"/>
        </w:rPr>
        <w:t xml:space="preserve">evidence </w:t>
      </w:r>
      <w:r w:rsidR="00D55903" w:rsidRPr="0047076C">
        <w:rPr>
          <w:rFonts w:cs="Arial"/>
          <w:color w:val="000000"/>
          <w:sz w:val="20"/>
          <w:szCs w:val="20"/>
        </w:rPr>
        <w:t xml:space="preserve"> existing</w:t>
      </w:r>
      <w:proofErr w:type="gramEnd"/>
      <w:r w:rsidR="00D55903" w:rsidRPr="0047076C">
        <w:rPr>
          <w:rFonts w:cs="Arial"/>
          <w:color w:val="000000"/>
          <w:sz w:val="20"/>
          <w:szCs w:val="20"/>
        </w:rPr>
        <w:t xml:space="preserve"> at </w:t>
      </w:r>
      <w:r w:rsidR="006A2C42" w:rsidRPr="0047076C">
        <w:rPr>
          <w:rFonts w:cs="Arial"/>
          <w:color w:val="000000"/>
          <w:sz w:val="20"/>
          <w:szCs w:val="20"/>
        </w:rPr>
        <w:t>the relevant time;</w:t>
      </w:r>
    </w:p>
    <w:p w14:paraId="692E08D5" w14:textId="3CCEE017" w:rsidR="007A0464" w:rsidRPr="0047076C" w:rsidRDefault="006A2C42" w:rsidP="007A0464">
      <w:pPr>
        <w:numPr>
          <w:ilvl w:val="2"/>
          <w:numId w:val="6"/>
        </w:numPr>
        <w:tabs>
          <w:tab w:val="left" w:pos="709"/>
        </w:tabs>
        <w:ind w:left="709" w:hanging="425"/>
        <w:rPr>
          <w:rFonts w:cs="Arial"/>
          <w:color w:val="000000"/>
          <w:sz w:val="20"/>
          <w:szCs w:val="20"/>
        </w:rPr>
      </w:pPr>
      <w:r w:rsidRPr="0047076C">
        <w:rPr>
          <w:rFonts w:cs="Arial"/>
          <w:color w:val="000000"/>
          <w:sz w:val="20"/>
          <w:szCs w:val="20"/>
        </w:rPr>
        <w:t>is now or hereafter becomes publicly known through no act or omission by the</w:t>
      </w:r>
      <w:r w:rsidR="00D55903" w:rsidRPr="0047076C">
        <w:rPr>
          <w:rFonts w:cs="Arial"/>
          <w:color w:val="000000"/>
          <w:sz w:val="20"/>
          <w:szCs w:val="20"/>
        </w:rPr>
        <w:t xml:space="preserve"> </w:t>
      </w:r>
      <w:proofErr w:type="gramStart"/>
      <w:r w:rsidR="00D55903" w:rsidRPr="0047076C">
        <w:rPr>
          <w:rFonts w:cs="Arial"/>
          <w:color w:val="000000"/>
          <w:sz w:val="20"/>
          <w:szCs w:val="20"/>
        </w:rPr>
        <w:t>Customer;</w:t>
      </w:r>
      <w:proofErr w:type="gramEnd"/>
      <w:r w:rsidR="00D55903" w:rsidRPr="0047076C">
        <w:rPr>
          <w:rFonts w:cs="Arial"/>
          <w:color w:val="000000"/>
          <w:sz w:val="20"/>
          <w:szCs w:val="20"/>
        </w:rPr>
        <w:t xml:space="preserve"> </w:t>
      </w:r>
    </w:p>
    <w:p w14:paraId="297AA551" w14:textId="6777B902" w:rsidR="007A0464" w:rsidRPr="0047076C" w:rsidRDefault="006A2C42" w:rsidP="00DC6249">
      <w:pPr>
        <w:numPr>
          <w:ilvl w:val="2"/>
          <w:numId w:val="6"/>
        </w:numPr>
        <w:tabs>
          <w:tab w:val="left" w:pos="709"/>
        </w:tabs>
        <w:ind w:left="709" w:hanging="425"/>
        <w:rPr>
          <w:rFonts w:cs="Arial"/>
          <w:color w:val="000000"/>
          <w:sz w:val="20"/>
          <w:szCs w:val="20"/>
        </w:rPr>
      </w:pPr>
      <w:r w:rsidRPr="0047076C">
        <w:rPr>
          <w:rFonts w:cs="Arial"/>
          <w:color w:val="000000"/>
          <w:sz w:val="20"/>
          <w:szCs w:val="20"/>
        </w:rPr>
        <w:t>is received from a third party who is lawfully in possession of such information and has the authority to disclose it or make it</w:t>
      </w:r>
      <w:r w:rsidR="00DC21A4" w:rsidRPr="0047076C">
        <w:rPr>
          <w:rFonts w:cs="Arial"/>
          <w:color w:val="000000"/>
          <w:sz w:val="20"/>
          <w:szCs w:val="20"/>
        </w:rPr>
        <w:t xml:space="preserve"> </w:t>
      </w:r>
      <w:r w:rsidRPr="0047076C">
        <w:rPr>
          <w:rFonts w:cs="Arial"/>
          <w:color w:val="000000"/>
          <w:sz w:val="20"/>
          <w:szCs w:val="20"/>
        </w:rPr>
        <w:t>available to the</w:t>
      </w:r>
      <w:r w:rsidR="00D55903" w:rsidRPr="0047076C">
        <w:rPr>
          <w:rFonts w:cs="Arial"/>
          <w:color w:val="000000"/>
          <w:sz w:val="20"/>
          <w:szCs w:val="20"/>
        </w:rPr>
        <w:t xml:space="preserve"> </w:t>
      </w:r>
      <w:proofErr w:type="gramStart"/>
      <w:r w:rsidR="00D55903" w:rsidRPr="0047076C">
        <w:rPr>
          <w:rFonts w:cs="Arial"/>
          <w:color w:val="000000"/>
          <w:sz w:val="20"/>
          <w:szCs w:val="20"/>
        </w:rPr>
        <w:t>Customer</w:t>
      </w:r>
      <w:r w:rsidRPr="0047076C">
        <w:rPr>
          <w:rFonts w:cs="Arial"/>
          <w:color w:val="000000"/>
          <w:sz w:val="20"/>
          <w:szCs w:val="20"/>
        </w:rPr>
        <w:t>;</w:t>
      </w:r>
      <w:proofErr w:type="gramEnd"/>
    </w:p>
    <w:p w14:paraId="1F84D461" w14:textId="11AB37C3" w:rsidR="00151311" w:rsidRPr="0047076C" w:rsidRDefault="006A2C42" w:rsidP="007A0464">
      <w:pPr>
        <w:numPr>
          <w:ilvl w:val="2"/>
          <w:numId w:val="6"/>
        </w:numPr>
        <w:tabs>
          <w:tab w:val="left" w:pos="709"/>
        </w:tabs>
        <w:ind w:left="709" w:hanging="425"/>
        <w:rPr>
          <w:rFonts w:cs="Arial"/>
          <w:color w:val="000000"/>
          <w:sz w:val="20"/>
          <w:szCs w:val="20"/>
        </w:rPr>
      </w:pPr>
      <w:r w:rsidRPr="0047076C">
        <w:rPr>
          <w:rFonts w:cs="Arial"/>
          <w:color w:val="000000"/>
          <w:sz w:val="20"/>
          <w:szCs w:val="20"/>
        </w:rPr>
        <w:t>is disclosed or made available by the</w:t>
      </w:r>
      <w:r w:rsidR="00D55903" w:rsidRPr="0047076C">
        <w:rPr>
          <w:rFonts w:cs="Arial"/>
          <w:color w:val="000000"/>
          <w:sz w:val="20"/>
          <w:szCs w:val="20"/>
        </w:rPr>
        <w:t xml:space="preserve"> Customer </w:t>
      </w:r>
      <w:r w:rsidRPr="0047076C">
        <w:rPr>
          <w:rFonts w:cs="Arial"/>
          <w:color w:val="000000"/>
          <w:sz w:val="20"/>
          <w:szCs w:val="20"/>
        </w:rPr>
        <w:t>in accordance with the written authority of</w:t>
      </w:r>
      <w:r w:rsidR="00151311" w:rsidRPr="0047076C">
        <w:rPr>
          <w:rFonts w:cs="Arial"/>
          <w:color w:val="000000"/>
          <w:sz w:val="20"/>
          <w:szCs w:val="20"/>
        </w:rPr>
        <w:t xml:space="preserve"> Breathesafe.</w:t>
      </w:r>
    </w:p>
    <w:p w14:paraId="34A80BD5" w14:textId="6580E27D" w:rsidR="007A0464" w:rsidRPr="0047076C" w:rsidRDefault="006A2C42" w:rsidP="00972D15">
      <w:pPr>
        <w:numPr>
          <w:ilvl w:val="2"/>
          <w:numId w:val="6"/>
        </w:numPr>
        <w:tabs>
          <w:tab w:val="left" w:pos="709"/>
        </w:tabs>
        <w:ind w:left="709" w:hanging="425"/>
        <w:rPr>
          <w:rFonts w:cs="Arial"/>
          <w:color w:val="000000"/>
          <w:sz w:val="20"/>
          <w:szCs w:val="20"/>
        </w:rPr>
      </w:pPr>
      <w:r w:rsidRPr="0047076C">
        <w:rPr>
          <w:rFonts w:cs="Arial"/>
          <w:color w:val="000000"/>
          <w:sz w:val="20"/>
          <w:szCs w:val="20"/>
        </w:rPr>
        <w:t>is disclosed or made available pursuant to the demand of a lawful governmental or judicial authority provided that the</w:t>
      </w:r>
      <w:r w:rsidR="002A1BDE" w:rsidRPr="0047076C">
        <w:rPr>
          <w:rFonts w:cs="Arial"/>
          <w:color w:val="000000"/>
          <w:sz w:val="20"/>
          <w:szCs w:val="20"/>
        </w:rPr>
        <w:t xml:space="preserve"> Customer </w:t>
      </w:r>
      <w:r w:rsidRPr="0047076C">
        <w:rPr>
          <w:rFonts w:cs="Arial"/>
          <w:color w:val="000000"/>
          <w:sz w:val="20"/>
          <w:szCs w:val="20"/>
        </w:rPr>
        <w:t>must use reasonable efforts first to notify</w:t>
      </w:r>
      <w:r w:rsidR="002A1BDE" w:rsidRPr="0047076C">
        <w:rPr>
          <w:rFonts w:cs="Arial"/>
          <w:color w:val="000000"/>
          <w:sz w:val="20"/>
          <w:szCs w:val="20"/>
        </w:rPr>
        <w:t xml:space="preserve"> Breathesafe </w:t>
      </w:r>
      <w:r w:rsidRPr="0047076C">
        <w:rPr>
          <w:rFonts w:cs="Arial"/>
          <w:color w:val="000000"/>
          <w:sz w:val="20"/>
          <w:szCs w:val="20"/>
        </w:rPr>
        <w:t>of the demand and only make such disclosure to the extent</w:t>
      </w:r>
      <w:r w:rsidR="00DC21A4" w:rsidRPr="0047076C">
        <w:rPr>
          <w:rFonts w:cs="Arial"/>
          <w:color w:val="000000"/>
          <w:sz w:val="20"/>
          <w:szCs w:val="20"/>
        </w:rPr>
        <w:t xml:space="preserve"> </w:t>
      </w:r>
      <w:r w:rsidRPr="0047076C">
        <w:rPr>
          <w:rFonts w:cs="Arial"/>
          <w:color w:val="000000"/>
          <w:sz w:val="20"/>
          <w:szCs w:val="20"/>
        </w:rPr>
        <w:t xml:space="preserve">required by the </w:t>
      </w:r>
      <w:proofErr w:type="gramStart"/>
      <w:r w:rsidRPr="0047076C">
        <w:rPr>
          <w:rFonts w:cs="Arial"/>
          <w:color w:val="000000"/>
          <w:sz w:val="20"/>
          <w:szCs w:val="20"/>
        </w:rPr>
        <w:t>demand;</w:t>
      </w:r>
      <w:proofErr w:type="gramEnd"/>
      <w:r w:rsidRPr="0047076C">
        <w:rPr>
          <w:rFonts w:cs="Arial"/>
          <w:color w:val="000000"/>
          <w:sz w:val="20"/>
          <w:szCs w:val="20"/>
        </w:rPr>
        <w:t xml:space="preserve"> </w:t>
      </w:r>
    </w:p>
    <w:p w14:paraId="3BC3543C" w14:textId="4B9792E0" w:rsidR="007A0464" w:rsidRPr="0047076C" w:rsidRDefault="006A2C42" w:rsidP="00C06A2E">
      <w:pPr>
        <w:numPr>
          <w:ilvl w:val="2"/>
          <w:numId w:val="6"/>
        </w:numPr>
        <w:tabs>
          <w:tab w:val="left" w:pos="709"/>
        </w:tabs>
        <w:ind w:left="709" w:hanging="425"/>
        <w:rPr>
          <w:rFonts w:cs="Arial"/>
          <w:color w:val="000000"/>
          <w:sz w:val="20"/>
          <w:szCs w:val="20"/>
        </w:rPr>
      </w:pPr>
      <w:r w:rsidRPr="0047076C">
        <w:rPr>
          <w:rFonts w:cs="Arial"/>
          <w:color w:val="000000"/>
          <w:sz w:val="20"/>
          <w:szCs w:val="20"/>
        </w:rPr>
        <w:t>is independently developed by the</w:t>
      </w:r>
      <w:r w:rsidR="00151311" w:rsidRPr="0047076C">
        <w:rPr>
          <w:rFonts w:cs="Arial"/>
          <w:color w:val="000000"/>
          <w:sz w:val="20"/>
          <w:szCs w:val="20"/>
        </w:rPr>
        <w:t xml:space="preserve"> Customer </w:t>
      </w:r>
      <w:r w:rsidRPr="0047076C">
        <w:rPr>
          <w:rFonts w:cs="Arial"/>
          <w:color w:val="000000"/>
          <w:sz w:val="20"/>
          <w:szCs w:val="20"/>
        </w:rPr>
        <w:t>without any use of or reference to</w:t>
      </w:r>
      <w:r w:rsidR="00151311" w:rsidRPr="0047076C">
        <w:rPr>
          <w:rFonts w:cs="Arial"/>
          <w:color w:val="000000"/>
          <w:sz w:val="20"/>
          <w:szCs w:val="20"/>
        </w:rPr>
        <w:t xml:space="preserve"> Breathesafe’s </w:t>
      </w:r>
      <w:r w:rsidRPr="0047076C">
        <w:rPr>
          <w:rFonts w:cs="Arial"/>
          <w:color w:val="000000"/>
          <w:sz w:val="20"/>
          <w:szCs w:val="20"/>
        </w:rPr>
        <w:t>Confidential Information (or any part of it), as shown by documentary evidence existing at the relevant time; or</w:t>
      </w:r>
    </w:p>
    <w:p w14:paraId="44D664C3" w14:textId="7E123D42" w:rsidR="001F7ACE" w:rsidRPr="0047076C" w:rsidRDefault="006A2C42" w:rsidP="007A0464">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is disclosed otherwise than in accordance with clause </w:t>
      </w:r>
      <w:r w:rsidR="00496AC7" w:rsidRPr="0047076C">
        <w:rPr>
          <w:rFonts w:cs="Arial"/>
          <w:color w:val="000000"/>
          <w:sz w:val="20"/>
          <w:szCs w:val="20"/>
        </w:rPr>
        <w:fldChar w:fldCharType="begin"/>
      </w:r>
      <w:r w:rsidR="00496AC7" w:rsidRPr="0047076C">
        <w:rPr>
          <w:rFonts w:cs="Arial"/>
          <w:color w:val="000000"/>
          <w:sz w:val="20"/>
          <w:szCs w:val="20"/>
        </w:rPr>
        <w:instrText xml:space="preserve"> REF _Ref89422162 \w \h </w:instrText>
      </w:r>
      <w:r w:rsidR="00AC4AEC" w:rsidRPr="0047076C">
        <w:rPr>
          <w:rFonts w:cs="Arial"/>
          <w:color w:val="000000"/>
          <w:sz w:val="20"/>
          <w:szCs w:val="20"/>
        </w:rPr>
        <w:instrText xml:space="preserve"> \* MERGEFORMAT </w:instrText>
      </w:r>
      <w:r w:rsidR="00496AC7" w:rsidRPr="0047076C">
        <w:rPr>
          <w:rFonts w:cs="Arial"/>
          <w:color w:val="000000"/>
          <w:sz w:val="20"/>
          <w:szCs w:val="20"/>
        </w:rPr>
      </w:r>
      <w:r w:rsidR="00496AC7" w:rsidRPr="0047076C">
        <w:rPr>
          <w:rFonts w:cs="Arial"/>
          <w:color w:val="000000"/>
          <w:sz w:val="20"/>
          <w:szCs w:val="20"/>
        </w:rPr>
        <w:fldChar w:fldCharType="separate"/>
      </w:r>
      <w:r w:rsidR="008D286E">
        <w:rPr>
          <w:rFonts w:cs="Arial"/>
          <w:color w:val="000000"/>
          <w:sz w:val="20"/>
          <w:szCs w:val="20"/>
        </w:rPr>
        <w:t>15(a)</w:t>
      </w:r>
      <w:r w:rsidR="00496AC7" w:rsidRPr="0047076C">
        <w:rPr>
          <w:rFonts w:cs="Arial"/>
          <w:color w:val="000000"/>
          <w:sz w:val="20"/>
          <w:szCs w:val="20"/>
        </w:rPr>
        <w:fldChar w:fldCharType="end"/>
      </w:r>
      <w:r w:rsidR="00DC30C3" w:rsidRPr="0047076C">
        <w:rPr>
          <w:rFonts w:cs="Arial"/>
          <w:color w:val="000000"/>
          <w:sz w:val="20"/>
          <w:szCs w:val="20"/>
        </w:rPr>
        <w:t xml:space="preserve"> of this Agreement</w:t>
      </w:r>
      <w:r w:rsidR="00496AC7" w:rsidRPr="0047076C">
        <w:rPr>
          <w:rFonts w:cs="Arial"/>
          <w:color w:val="000000"/>
          <w:sz w:val="20"/>
          <w:szCs w:val="20"/>
        </w:rPr>
        <w:t>.</w:t>
      </w:r>
    </w:p>
    <w:p w14:paraId="2EF1E194" w14:textId="73607987" w:rsidR="006C6465" w:rsidRPr="0047076C" w:rsidRDefault="006A2C42" w:rsidP="006C6465">
      <w:pPr>
        <w:numPr>
          <w:ilvl w:val="1"/>
          <w:numId w:val="6"/>
        </w:numPr>
        <w:ind w:left="284" w:hanging="426"/>
        <w:rPr>
          <w:rFonts w:cs="Arial"/>
          <w:color w:val="000000"/>
          <w:sz w:val="20"/>
          <w:szCs w:val="20"/>
        </w:rPr>
      </w:pPr>
      <w:r w:rsidRPr="0047076C">
        <w:rPr>
          <w:rFonts w:cs="Arial"/>
          <w:color w:val="000000"/>
          <w:sz w:val="20"/>
          <w:szCs w:val="20"/>
        </w:rPr>
        <w:t>The obligations of confidence and non-use contained in this Agreement survive termination or expiration of this Agreement.</w:t>
      </w:r>
    </w:p>
    <w:p w14:paraId="572333FE" w14:textId="533308A8" w:rsidR="00B970D8" w:rsidRPr="0047076C" w:rsidRDefault="006A2C42" w:rsidP="00B970D8">
      <w:pPr>
        <w:numPr>
          <w:ilvl w:val="1"/>
          <w:numId w:val="6"/>
        </w:numPr>
        <w:ind w:left="284" w:hanging="426"/>
        <w:rPr>
          <w:rFonts w:cs="Arial"/>
          <w:color w:val="000000"/>
          <w:sz w:val="20"/>
          <w:szCs w:val="20"/>
        </w:rPr>
      </w:pPr>
      <w:r w:rsidRPr="0047076C">
        <w:rPr>
          <w:rFonts w:cs="Arial"/>
          <w:color w:val="000000"/>
          <w:sz w:val="20"/>
          <w:szCs w:val="20"/>
        </w:rPr>
        <w:t>The original and all copies of any Confidential Information disclosed or made available to or accessed by</w:t>
      </w:r>
      <w:r w:rsidR="00DC30C3" w:rsidRPr="0047076C">
        <w:rPr>
          <w:rFonts w:cs="Arial"/>
          <w:color w:val="000000"/>
          <w:sz w:val="20"/>
          <w:szCs w:val="20"/>
        </w:rPr>
        <w:t xml:space="preserve"> the Customer</w:t>
      </w:r>
      <w:r w:rsidRPr="0047076C">
        <w:rPr>
          <w:rFonts w:cs="Arial"/>
          <w:color w:val="000000"/>
          <w:sz w:val="20"/>
          <w:szCs w:val="20"/>
        </w:rPr>
        <w:t>, all materials which embody such Confidential Information, including any notes or records, or any evidence, of work performed in connection with this Agreement, in any form or media (including on any digital or electronic storage media), must be returned to</w:t>
      </w:r>
      <w:r w:rsidR="00DC30C3" w:rsidRPr="0047076C">
        <w:rPr>
          <w:rFonts w:cs="Arial"/>
          <w:color w:val="000000"/>
          <w:sz w:val="20"/>
          <w:szCs w:val="20"/>
        </w:rPr>
        <w:t xml:space="preserve"> Breathesafe</w:t>
      </w:r>
      <w:r w:rsidRPr="0047076C">
        <w:rPr>
          <w:rFonts w:cs="Arial"/>
          <w:color w:val="000000"/>
          <w:sz w:val="20"/>
          <w:szCs w:val="20"/>
        </w:rPr>
        <w:t>, destroyed or permanently and irretrievably deleted immediately upon demand of</w:t>
      </w:r>
      <w:r w:rsidR="002A1BDE" w:rsidRPr="0047076C">
        <w:rPr>
          <w:rFonts w:cs="Arial"/>
          <w:color w:val="000000"/>
          <w:sz w:val="20"/>
          <w:szCs w:val="20"/>
        </w:rPr>
        <w:t xml:space="preserve"> Breathesafe </w:t>
      </w:r>
      <w:r w:rsidRPr="0047076C">
        <w:rPr>
          <w:rFonts w:cs="Arial"/>
          <w:color w:val="000000"/>
          <w:sz w:val="20"/>
          <w:szCs w:val="20"/>
        </w:rPr>
        <w:t>and in any event upon expiration or termination of this Agreement. Notwithstanding the foregoing,</w:t>
      </w:r>
      <w:r w:rsidR="00AC429E" w:rsidRPr="0047076C">
        <w:rPr>
          <w:rFonts w:cs="Arial"/>
          <w:color w:val="000000"/>
          <w:sz w:val="20"/>
          <w:szCs w:val="20"/>
        </w:rPr>
        <w:t xml:space="preserve"> the Customer </w:t>
      </w:r>
      <w:r w:rsidRPr="0047076C">
        <w:rPr>
          <w:rFonts w:cs="Arial"/>
          <w:color w:val="000000"/>
          <w:sz w:val="20"/>
          <w:szCs w:val="20"/>
        </w:rPr>
        <w:t xml:space="preserve">is not required to return, </w:t>
      </w:r>
      <w:proofErr w:type="gramStart"/>
      <w:r w:rsidRPr="0047076C">
        <w:rPr>
          <w:rFonts w:cs="Arial"/>
          <w:color w:val="000000"/>
          <w:sz w:val="20"/>
          <w:szCs w:val="20"/>
        </w:rPr>
        <w:t>delete</w:t>
      </w:r>
      <w:proofErr w:type="gramEnd"/>
      <w:r w:rsidRPr="0047076C">
        <w:rPr>
          <w:rFonts w:cs="Arial"/>
          <w:color w:val="000000"/>
          <w:sz w:val="20"/>
          <w:szCs w:val="20"/>
        </w:rPr>
        <w:t xml:space="preserve"> or destroy copies of</w:t>
      </w:r>
      <w:r w:rsidR="00AC429E" w:rsidRPr="0047076C">
        <w:rPr>
          <w:rFonts w:cs="Arial"/>
          <w:color w:val="000000"/>
          <w:sz w:val="20"/>
          <w:szCs w:val="20"/>
        </w:rPr>
        <w:t xml:space="preserve"> </w:t>
      </w:r>
      <w:r w:rsidR="00AC429E" w:rsidRPr="0047076C">
        <w:rPr>
          <w:rFonts w:cs="Arial"/>
          <w:color w:val="000000"/>
          <w:sz w:val="20"/>
          <w:szCs w:val="20"/>
        </w:rPr>
        <w:t xml:space="preserve">Breathesafe’s </w:t>
      </w:r>
      <w:r w:rsidRPr="0047076C">
        <w:rPr>
          <w:rFonts w:cs="Arial"/>
          <w:color w:val="000000"/>
          <w:sz w:val="20"/>
          <w:szCs w:val="20"/>
        </w:rPr>
        <w:t>Confidential Information created and maintained by an automated back-up system provided that the</w:t>
      </w:r>
      <w:r w:rsidR="00AC429E" w:rsidRPr="0047076C">
        <w:rPr>
          <w:rFonts w:cs="Arial"/>
          <w:color w:val="000000"/>
          <w:sz w:val="20"/>
          <w:szCs w:val="20"/>
        </w:rPr>
        <w:t xml:space="preserve"> Customer </w:t>
      </w:r>
      <w:r w:rsidRPr="0047076C">
        <w:rPr>
          <w:rFonts w:cs="Arial"/>
          <w:color w:val="000000"/>
          <w:sz w:val="20"/>
          <w:szCs w:val="20"/>
        </w:rPr>
        <w:t>always maintains the confidentiality of such Confidential Information in accordance with the terms of this Agreement</w:t>
      </w:r>
      <w:r w:rsidR="00796DDB" w:rsidRPr="0047076C">
        <w:rPr>
          <w:rFonts w:cs="Arial"/>
          <w:color w:val="000000"/>
          <w:sz w:val="20"/>
          <w:szCs w:val="20"/>
        </w:rPr>
        <w:t>.</w:t>
      </w:r>
    </w:p>
    <w:p w14:paraId="5092FEA1" w14:textId="77777777" w:rsidR="00B773F2" w:rsidRPr="0047076C" w:rsidRDefault="00B773F2" w:rsidP="00C2620F">
      <w:pPr>
        <w:ind w:left="284"/>
        <w:rPr>
          <w:rFonts w:cs="Arial"/>
          <w:color w:val="000000"/>
          <w:sz w:val="20"/>
          <w:szCs w:val="20"/>
        </w:rPr>
      </w:pPr>
    </w:p>
    <w:p w14:paraId="53811C0E" w14:textId="642ECA9E" w:rsidR="00B773F2" w:rsidRPr="0047076C" w:rsidRDefault="006A2C42" w:rsidP="00B773F2">
      <w:pPr>
        <w:keepNext/>
        <w:numPr>
          <w:ilvl w:val="0"/>
          <w:numId w:val="6"/>
        </w:numPr>
        <w:tabs>
          <w:tab w:val="left" w:pos="284"/>
        </w:tabs>
        <w:ind w:left="283" w:hanging="425"/>
        <w:rPr>
          <w:rFonts w:cs="Arial"/>
          <w:b/>
          <w:bCs/>
          <w:color w:val="000000"/>
          <w:sz w:val="20"/>
          <w:szCs w:val="20"/>
        </w:rPr>
      </w:pPr>
      <w:r w:rsidRPr="0047076C">
        <w:rPr>
          <w:rFonts w:cs="Arial"/>
          <w:b/>
          <w:bCs/>
          <w:color w:val="000000"/>
          <w:sz w:val="20"/>
          <w:szCs w:val="20"/>
        </w:rPr>
        <w:t>Default and Consequences of Default</w:t>
      </w:r>
      <w:r w:rsidR="00C2620F" w:rsidRPr="0047076C">
        <w:rPr>
          <w:rFonts w:cs="Arial"/>
          <w:b/>
          <w:bCs/>
          <w:color w:val="000000"/>
          <w:sz w:val="20"/>
          <w:szCs w:val="20"/>
        </w:rPr>
        <w:t>, Term and Termination of this Agreement</w:t>
      </w:r>
    </w:p>
    <w:p w14:paraId="4BBE82E0" w14:textId="00574156" w:rsidR="004A44CA" w:rsidRPr="0047076C" w:rsidRDefault="006A2C42" w:rsidP="004A44CA">
      <w:pPr>
        <w:numPr>
          <w:ilvl w:val="1"/>
          <w:numId w:val="6"/>
        </w:numPr>
        <w:ind w:left="284" w:hanging="426"/>
        <w:rPr>
          <w:rFonts w:cs="Arial"/>
          <w:color w:val="000000"/>
          <w:sz w:val="20"/>
          <w:szCs w:val="20"/>
        </w:rPr>
      </w:pPr>
      <w:r w:rsidRPr="0047076C">
        <w:rPr>
          <w:rFonts w:cs="Arial"/>
          <w:color w:val="000000"/>
          <w:sz w:val="20"/>
          <w:szCs w:val="20"/>
        </w:rPr>
        <w:t>Interest on overdue invoices shall accrue daily from the date when</w:t>
      </w:r>
      <w:r w:rsidR="009820C9" w:rsidRPr="0047076C">
        <w:rPr>
          <w:rFonts w:cs="Arial"/>
          <w:color w:val="000000"/>
          <w:sz w:val="20"/>
          <w:szCs w:val="20"/>
        </w:rPr>
        <w:t xml:space="preserve"> </w:t>
      </w:r>
      <w:r w:rsidRPr="0047076C">
        <w:rPr>
          <w:rFonts w:cs="Arial"/>
          <w:color w:val="000000"/>
          <w:sz w:val="20"/>
          <w:szCs w:val="20"/>
        </w:rPr>
        <w:t>payment becomes</w:t>
      </w:r>
      <w:r w:rsidR="009820C9" w:rsidRPr="0047076C">
        <w:rPr>
          <w:rFonts w:cs="Arial"/>
          <w:color w:val="000000"/>
          <w:sz w:val="20"/>
          <w:szCs w:val="20"/>
        </w:rPr>
        <w:t xml:space="preserve"> </w:t>
      </w:r>
      <w:r w:rsidRPr="0047076C">
        <w:rPr>
          <w:rFonts w:cs="Arial"/>
          <w:color w:val="000000"/>
          <w:sz w:val="20"/>
          <w:szCs w:val="20"/>
        </w:rPr>
        <w:t>due, until the date of payment, at a rate of two and a half per cent (2.5%) per calendar month</w:t>
      </w:r>
      <w:r w:rsidR="009820C9" w:rsidRPr="0047076C">
        <w:rPr>
          <w:rFonts w:cs="Arial"/>
          <w:color w:val="000000"/>
          <w:sz w:val="20"/>
          <w:szCs w:val="20"/>
        </w:rPr>
        <w:t xml:space="preserve"> </w:t>
      </w:r>
      <w:r w:rsidRPr="0047076C">
        <w:rPr>
          <w:rFonts w:cs="Arial"/>
          <w:color w:val="000000"/>
          <w:sz w:val="20"/>
          <w:szCs w:val="20"/>
        </w:rPr>
        <w:t>(and</w:t>
      </w:r>
      <w:r w:rsidR="009820C9" w:rsidRPr="0047076C">
        <w:rPr>
          <w:rFonts w:cs="Arial"/>
          <w:color w:val="000000"/>
          <w:sz w:val="20"/>
          <w:szCs w:val="20"/>
        </w:rPr>
        <w:t xml:space="preserve"> </w:t>
      </w:r>
      <w:r w:rsidRPr="0047076C">
        <w:rPr>
          <w:rFonts w:cs="Arial"/>
          <w:color w:val="000000"/>
          <w:sz w:val="20"/>
          <w:szCs w:val="20"/>
        </w:rPr>
        <w:t>at</w:t>
      </w:r>
      <w:r w:rsidR="009820C9" w:rsidRPr="0047076C">
        <w:rPr>
          <w:rFonts w:cs="Arial"/>
          <w:color w:val="000000"/>
          <w:sz w:val="20"/>
          <w:szCs w:val="20"/>
        </w:rPr>
        <w:t xml:space="preserve"> </w:t>
      </w:r>
      <w:r w:rsidR="006E0CBB" w:rsidRPr="0047076C">
        <w:rPr>
          <w:rFonts w:cs="Arial"/>
          <w:color w:val="000000"/>
          <w:sz w:val="20"/>
          <w:szCs w:val="20"/>
        </w:rPr>
        <w:t>Breathesafe’s</w:t>
      </w:r>
      <w:r w:rsidRPr="0047076C">
        <w:rPr>
          <w:rFonts w:cs="Arial"/>
          <w:color w:val="000000"/>
          <w:sz w:val="20"/>
          <w:szCs w:val="20"/>
        </w:rPr>
        <w:t xml:space="preserve"> sole</w:t>
      </w:r>
      <w:r w:rsidR="009820C9" w:rsidRPr="0047076C">
        <w:rPr>
          <w:rFonts w:cs="Arial"/>
          <w:color w:val="000000"/>
          <w:sz w:val="20"/>
          <w:szCs w:val="20"/>
        </w:rPr>
        <w:t xml:space="preserve"> </w:t>
      </w:r>
      <w:r w:rsidRPr="0047076C">
        <w:rPr>
          <w:rFonts w:cs="Arial"/>
          <w:color w:val="000000"/>
          <w:sz w:val="20"/>
          <w:szCs w:val="20"/>
        </w:rPr>
        <w:t>discretion such</w:t>
      </w:r>
      <w:r w:rsidR="009820C9" w:rsidRPr="0047076C">
        <w:rPr>
          <w:rFonts w:cs="Arial"/>
          <w:color w:val="000000"/>
          <w:sz w:val="20"/>
          <w:szCs w:val="20"/>
        </w:rPr>
        <w:t xml:space="preserve"> </w:t>
      </w:r>
      <w:r w:rsidRPr="0047076C">
        <w:rPr>
          <w:rFonts w:cs="Arial"/>
          <w:color w:val="000000"/>
          <w:sz w:val="20"/>
          <w:szCs w:val="20"/>
        </w:rPr>
        <w:t>interest shall</w:t>
      </w:r>
      <w:r w:rsidR="009820C9" w:rsidRPr="0047076C">
        <w:rPr>
          <w:rFonts w:cs="Arial"/>
          <w:color w:val="000000"/>
          <w:sz w:val="20"/>
          <w:szCs w:val="20"/>
        </w:rPr>
        <w:t xml:space="preserve"> </w:t>
      </w:r>
      <w:r w:rsidRPr="0047076C">
        <w:rPr>
          <w:rFonts w:cs="Arial"/>
          <w:color w:val="000000"/>
          <w:sz w:val="20"/>
          <w:szCs w:val="20"/>
        </w:rPr>
        <w:t>compound</w:t>
      </w:r>
      <w:r w:rsidR="009820C9" w:rsidRPr="0047076C">
        <w:rPr>
          <w:rFonts w:cs="Arial"/>
          <w:color w:val="000000"/>
          <w:sz w:val="20"/>
          <w:szCs w:val="20"/>
        </w:rPr>
        <w:t xml:space="preserve"> </w:t>
      </w:r>
      <w:r w:rsidRPr="0047076C">
        <w:rPr>
          <w:rFonts w:cs="Arial"/>
          <w:color w:val="000000"/>
          <w:sz w:val="20"/>
          <w:szCs w:val="20"/>
        </w:rPr>
        <w:t>monthly</w:t>
      </w:r>
      <w:r w:rsidR="009820C9" w:rsidRPr="0047076C">
        <w:rPr>
          <w:rFonts w:cs="Arial"/>
          <w:color w:val="000000"/>
          <w:sz w:val="20"/>
          <w:szCs w:val="20"/>
        </w:rPr>
        <w:t xml:space="preserve"> </w:t>
      </w:r>
      <w:r w:rsidRPr="0047076C">
        <w:rPr>
          <w:rFonts w:cs="Arial"/>
          <w:color w:val="000000"/>
          <w:sz w:val="20"/>
          <w:szCs w:val="20"/>
        </w:rPr>
        <w:t>at</w:t>
      </w:r>
      <w:r w:rsidR="009820C9" w:rsidRPr="0047076C">
        <w:rPr>
          <w:rFonts w:cs="Arial"/>
          <w:color w:val="000000"/>
          <w:sz w:val="20"/>
          <w:szCs w:val="20"/>
        </w:rPr>
        <w:t xml:space="preserve"> </w:t>
      </w:r>
      <w:r w:rsidRPr="0047076C">
        <w:rPr>
          <w:rFonts w:cs="Arial"/>
          <w:color w:val="000000"/>
          <w:sz w:val="20"/>
          <w:szCs w:val="20"/>
        </w:rPr>
        <w:t>such</w:t>
      </w:r>
      <w:r w:rsidR="009820C9" w:rsidRPr="0047076C">
        <w:rPr>
          <w:rFonts w:cs="Arial"/>
          <w:color w:val="000000"/>
          <w:sz w:val="20"/>
          <w:szCs w:val="20"/>
        </w:rPr>
        <w:t xml:space="preserve"> </w:t>
      </w:r>
      <w:r w:rsidRPr="0047076C">
        <w:rPr>
          <w:rFonts w:cs="Arial"/>
          <w:color w:val="000000"/>
          <w:sz w:val="20"/>
          <w:szCs w:val="20"/>
        </w:rPr>
        <w:t>a rate) after as well as before any judgment.</w:t>
      </w:r>
    </w:p>
    <w:p w14:paraId="57FC5C29" w14:textId="081453FF" w:rsidR="00C2620F" w:rsidRPr="0047076C" w:rsidRDefault="006A2C42" w:rsidP="00CE08A2">
      <w:pPr>
        <w:numPr>
          <w:ilvl w:val="1"/>
          <w:numId w:val="6"/>
        </w:numPr>
        <w:ind w:left="284" w:hanging="426"/>
        <w:rPr>
          <w:rFonts w:cs="Arial"/>
          <w:color w:val="000000"/>
          <w:sz w:val="20"/>
          <w:szCs w:val="20"/>
        </w:rPr>
      </w:pPr>
      <w:proofErr w:type="gramStart"/>
      <w:r w:rsidRPr="0047076C">
        <w:rPr>
          <w:rFonts w:cs="Arial"/>
          <w:color w:val="000000"/>
          <w:sz w:val="20"/>
          <w:szCs w:val="20"/>
        </w:rPr>
        <w:t>In the event that</w:t>
      </w:r>
      <w:proofErr w:type="gramEnd"/>
      <w:r w:rsidRPr="0047076C">
        <w:rPr>
          <w:rFonts w:cs="Arial"/>
          <w:color w:val="000000"/>
          <w:sz w:val="20"/>
          <w:szCs w:val="20"/>
        </w:rPr>
        <w:t xml:space="preserve"> the Customer’s payment of any correctly invoiced Price is dishonoured for any reason, the Customer shall be liable for any dishonour fees incurred by </w:t>
      </w:r>
      <w:r w:rsidR="00932CB8" w:rsidRPr="0047076C">
        <w:rPr>
          <w:rFonts w:cs="Arial"/>
          <w:color w:val="000000"/>
          <w:sz w:val="20"/>
          <w:szCs w:val="20"/>
        </w:rPr>
        <w:t>Breathesafe</w:t>
      </w:r>
      <w:r w:rsidRPr="0047076C">
        <w:rPr>
          <w:rFonts w:cs="Arial"/>
          <w:color w:val="000000"/>
          <w:sz w:val="20"/>
          <w:szCs w:val="20"/>
        </w:rPr>
        <w:t>.</w:t>
      </w:r>
    </w:p>
    <w:p w14:paraId="02F08342" w14:textId="6EE083E2" w:rsidR="008970F4" w:rsidRPr="0047076C" w:rsidRDefault="008970F4" w:rsidP="008970F4">
      <w:pPr>
        <w:numPr>
          <w:ilvl w:val="1"/>
          <w:numId w:val="6"/>
        </w:numPr>
        <w:ind w:left="284" w:hanging="426"/>
        <w:rPr>
          <w:rFonts w:cs="Arial"/>
          <w:color w:val="000000"/>
          <w:sz w:val="20"/>
          <w:szCs w:val="20"/>
        </w:rPr>
      </w:pPr>
      <w:r w:rsidRPr="0047076C">
        <w:rPr>
          <w:rFonts w:cs="Arial"/>
          <w:color w:val="000000"/>
          <w:sz w:val="20"/>
          <w:szCs w:val="20"/>
        </w:rPr>
        <w:t xml:space="preserve">This Agreement may be terminated immediately by </w:t>
      </w:r>
      <w:r w:rsidR="006E0CBB" w:rsidRPr="0047076C">
        <w:rPr>
          <w:rFonts w:cs="Arial"/>
          <w:color w:val="000000"/>
          <w:sz w:val="20"/>
          <w:szCs w:val="20"/>
        </w:rPr>
        <w:t>Breathesafe</w:t>
      </w:r>
      <w:r w:rsidR="00716F70" w:rsidRPr="0047076C">
        <w:rPr>
          <w:rFonts w:cs="Arial"/>
          <w:color w:val="000000"/>
          <w:sz w:val="20"/>
          <w:szCs w:val="20"/>
        </w:rPr>
        <w:t xml:space="preserve"> </w:t>
      </w:r>
      <w:r w:rsidRPr="0047076C">
        <w:rPr>
          <w:rFonts w:cs="Arial"/>
          <w:color w:val="000000"/>
          <w:sz w:val="20"/>
          <w:szCs w:val="20"/>
        </w:rPr>
        <w:t>on its giving written notice to the Customer in the event that the Customer becomes insolvent, or convenes a meeting with its creditors, or proposes to or enters into an arrangement with creditors, or makes an assignment for the benefit of its creditors, or has a receiver, or a manager, or a liquidator (provisional or otherwise), or an administrator (or any person similar to any of those) appointed over any of its assets and affairs, or otherwise enters into any administration in insolvency.</w:t>
      </w:r>
    </w:p>
    <w:p w14:paraId="70C4DE2F" w14:textId="31200FC8" w:rsidR="00C2620F" w:rsidRPr="0047076C" w:rsidRDefault="006A2C42" w:rsidP="001514D2">
      <w:pPr>
        <w:numPr>
          <w:ilvl w:val="1"/>
          <w:numId w:val="6"/>
        </w:numPr>
        <w:ind w:left="284" w:hanging="426"/>
        <w:rPr>
          <w:rFonts w:cs="Arial"/>
          <w:color w:val="000000"/>
          <w:sz w:val="20"/>
          <w:szCs w:val="20"/>
        </w:rPr>
      </w:pPr>
      <w:bookmarkStart w:id="26" w:name="_Ref89438128"/>
      <w:r w:rsidRPr="0047076C">
        <w:rPr>
          <w:rFonts w:cs="Arial"/>
          <w:color w:val="000000"/>
          <w:sz w:val="20"/>
          <w:szCs w:val="20"/>
        </w:rPr>
        <w:t xml:space="preserve">Without prejudice to any other rights and remedies </w:t>
      </w:r>
      <w:r w:rsidR="006E0CBB" w:rsidRPr="0047076C">
        <w:rPr>
          <w:rFonts w:cs="Arial"/>
          <w:color w:val="000000"/>
          <w:sz w:val="20"/>
          <w:szCs w:val="20"/>
        </w:rPr>
        <w:t>Breathesafe</w:t>
      </w:r>
      <w:r w:rsidR="00153132" w:rsidRPr="0047076C">
        <w:rPr>
          <w:rFonts w:cs="Arial"/>
          <w:color w:val="000000"/>
          <w:sz w:val="20"/>
          <w:szCs w:val="20"/>
        </w:rPr>
        <w:t xml:space="preserve"> </w:t>
      </w:r>
      <w:r w:rsidRPr="0047076C">
        <w:rPr>
          <w:rFonts w:cs="Arial"/>
          <w:color w:val="000000"/>
          <w:sz w:val="20"/>
          <w:szCs w:val="20"/>
        </w:rPr>
        <w:t xml:space="preserve">may have (under this Agreement or otherwise), if at any time the Customer is in material breach of its obligations </w:t>
      </w:r>
      <w:r w:rsidR="008E5E0D" w:rsidRPr="0047076C">
        <w:rPr>
          <w:rFonts w:cs="Arial"/>
          <w:color w:val="000000"/>
          <w:sz w:val="20"/>
          <w:szCs w:val="20"/>
        </w:rPr>
        <w:t>under this Agreement as to payment of the Price or either of clauses 14 or 15 of this Agreement</w:t>
      </w:r>
      <w:r w:rsidR="00716F70" w:rsidRPr="0047076C">
        <w:rPr>
          <w:rFonts w:cs="Arial"/>
          <w:color w:val="000000"/>
          <w:sz w:val="20"/>
          <w:szCs w:val="20"/>
        </w:rPr>
        <w:t xml:space="preserve">, Breathesafe shall </w:t>
      </w:r>
      <w:bookmarkEnd w:id="26"/>
      <w:r w:rsidR="00F06AD0" w:rsidRPr="0047076C">
        <w:rPr>
          <w:rFonts w:cs="Arial"/>
          <w:color w:val="000000"/>
          <w:sz w:val="20"/>
          <w:szCs w:val="20"/>
        </w:rPr>
        <w:t>have the right to immediately terminate this Agreement.</w:t>
      </w:r>
    </w:p>
    <w:p w14:paraId="45548055" w14:textId="4CF6A249" w:rsidR="003B5067" w:rsidRPr="0047076C" w:rsidRDefault="003B5067" w:rsidP="003B5067">
      <w:pPr>
        <w:numPr>
          <w:ilvl w:val="1"/>
          <w:numId w:val="6"/>
        </w:numPr>
        <w:ind w:left="284" w:hanging="426"/>
        <w:rPr>
          <w:rFonts w:cs="Arial"/>
          <w:color w:val="000000"/>
          <w:sz w:val="20"/>
          <w:szCs w:val="20"/>
        </w:rPr>
      </w:pPr>
      <w:bookmarkStart w:id="27" w:name="_Ref89438275"/>
      <w:r w:rsidRPr="0047076C">
        <w:rPr>
          <w:rFonts w:cs="Arial"/>
          <w:color w:val="000000"/>
          <w:sz w:val="20"/>
          <w:szCs w:val="20"/>
        </w:rPr>
        <w:t xml:space="preserve">Without prejudice to any other rights and remedies Breathesafe may have (under this Agreement or otherwise), if at any time the Customer is in material breach of any obligation other than the obligations listed in </w:t>
      </w:r>
      <w:r w:rsidRPr="0047076C">
        <w:rPr>
          <w:rFonts w:cs="Arial"/>
          <w:color w:val="000000"/>
          <w:sz w:val="20"/>
          <w:szCs w:val="20"/>
        </w:rPr>
        <w:fldChar w:fldCharType="begin"/>
      </w:r>
      <w:r w:rsidRPr="0047076C">
        <w:rPr>
          <w:rFonts w:cs="Arial"/>
          <w:color w:val="000000"/>
          <w:sz w:val="20"/>
          <w:szCs w:val="20"/>
        </w:rPr>
        <w:instrText xml:space="preserve"> REF _Ref89438128 \w \h </w:instrText>
      </w:r>
      <w:r w:rsidR="00AC4AEC" w:rsidRPr="0047076C">
        <w:rPr>
          <w:rFonts w:cs="Arial"/>
          <w:color w:val="000000"/>
          <w:sz w:val="20"/>
          <w:szCs w:val="20"/>
        </w:rPr>
        <w:instrText xml:space="preserve"> \* MERGEFORMAT </w:instrText>
      </w:r>
      <w:r w:rsidRPr="0047076C">
        <w:rPr>
          <w:rFonts w:cs="Arial"/>
          <w:color w:val="000000"/>
          <w:sz w:val="20"/>
          <w:szCs w:val="20"/>
        </w:rPr>
      </w:r>
      <w:r w:rsidRPr="0047076C">
        <w:rPr>
          <w:rFonts w:cs="Arial"/>
          <w:color w:val="000000"/>
          <w:sz w:val="20"/>
          <w:szCs w:val="20"/>
        </w:rPr>
        <w:fldChar w:fldCharType="separate"/>
      </w:r>
      <w:r w:rsidR="008D286E">
        <w:rPr>
          <w:rFonts w:cs="Arial"/>
          <w:color w:val="000000"/>
          <w:sz w:val="20"/>
          <w:szCs w:val="20"/>
        </w:rPr>
        <w:t>16(d)</w:t>
      </w:r>
      <w:r w:rsidRPr="0047076C">
        <w:rPr>
          <w:rFonts w:cs="Arial"/>
          <w:color w:val="000000"/>
          <w:sz w:val="20"/>
          <w:szCs w:val="20"/>
        </w:rPr>
        <w:fldChar w:fldCharType="end"/>
      </w:r>
      <w:r w:rsidRPr="0047076C">
        <w:rPr>
          <w:rFonts w:cs="Arial"/>
          <w:color w:val="000000"/>
          <w:sz w:val="20"/>
          <w:szCs w:val="20"/>
        </w:rPr>
        <w:t>, Breathesafe will first give the Customer a notice to remedy that breach</w:t>
      </w:r>
      <w:r w:rsidR="002B5AAF" w:rsidRPr="0047076C">
        <w:rPr>
          <w:rFonts w:cs="Arial"/>
          <w:color w:val="000000"/>
          <w:sz w:val="20"/>
          <w:szCs w:val="20"/>
        </w:rPr>
        <w:t>.</w:t>
      </w:r>
      <w:bookmarkEnd w:id="27"/>
    </w:p>
    <w:p w14:paraId="3AA1D9F1" w14:textId="7AA777C6" w:rsidR="002B5AAF" w:rsidRPr="0047076C" w:rsidRDefault="002B5AAF" w:rsidP="002B5AAF">
      <w:pPr>
        <w:numPr>
          <w:ilvl w:val="1"/>
          <w:numId w:val="6"/>
        </w:numPr>
        <w:ind w:left="284" w:hanging="426"/>
        <w:rPr>
          <w:rFonts w:cs="Arial"/>
          <w:color w:val="000000"/>
          <w:sz w:val="20"/>
          <w:szCs w:val="20"/>
        </w:rPr>
      </w:pPr>
      <w:r w:rsidRPr="0047076C">
        <w:rPr>
          <w:rFonts w:cs="Arial"/>
          <w:color w:val="000000"/>
          <w:sz w:val="20"/>
          <w:szCs w:val="20"/>
        </w:rPr>
        <w:t xml:space="preserve">A notice issued under </w:t>
      </w:r>
      <w:r w:rsidR="00C1506A" w:rsidRPr="0047076C">
        <w:rPr>
          <w:rFonts w:cs="Arial"/>
          <w:color w:val="000000"/>
          <w:sz w:val="20"/>
          <w:szCs w:val="20"/>
        </w:rPr>
        <w:t>clause 16(e) w</w:t>
      </w:r>
      <w:r w:rsidRPr="0047076C">
        <w:rPr>
          <w:rFonts w:cs="Arial"/>
          <w:color w:val="000000"/>
          <w:sz w:val="20"/>
          <w:szCs w:val="20"/>
        </w:rPr>
        <w:t>ill give a period of at least seven (7) business days from its date to remedy each breach identified in it. During this notice period, any orders available for delivery will be delivered to the Customer</w:t>
      </w:r>
      <w:r w:rsidR="00F772E2" w:rsidRPr="0047076C">
        <w:rPr>
          <w:rFonts w:cs="Arial"/>
          <w:color w:val="000000"/>
          <w:sz w:val="20"/>
          <w:szCs w:val="20"/>
        </w:rPr>
        <w:t>.</w:t>
      </w:r>
    </w:p>
    <w:p w14:paraId="655625E4" w14:textId="6C7402A3" w:rsidR="00F772E2" w:rsidRPr="0047076C" w:rsidRDefault="00F772E2" w:rsidP="00BF61EA">
      <w:pPr>
        <w:numPr>
          <w:ilvl w:val="1"/>
          <w:numId w:val="6"/>
        </w:numPr>
        <w:ind w:left="284" w:hanging="426"/>
        <w:rPr>
          <w:rFonts w:cs="Arial"/>
          <w:color w:val="000000"/>
          <w:sz w:val="20"/>
          <w:szCs w:val="20"/>
        </w:rPr>
      </w:pPr>
      <w:r w:rsidRPr="0047076C">
        <w:rPr>
          <w:rFonts w:cs="Arial"/>
          <w:color w:val="000000"/>
          <w:sz w:val="20"/>
          <w:szCs w:val="20"/>
        </w:rPr>
        <w:t xml:space="preserve">If a breach identified by the notice required by clause </w:t>
      </w:r>
      <w:r w:rsidR="00E214B7" w:rsidRPr="0047076C">
        <w:rPr>
          <w:rFonts w:cs="Arial"/>
          <w:color w:val="000000"/>
          <w:sz w:val="20"/>
          <w:szCs w:val="20"/>
        </w:rPr>
        <w:fldChar w:fldCharType="begin"/>
      </w:r>
      <w:r w:rsidR="00E214B7" w:rsidRPr="0047076C">
        <w:rPr>
          <w:rFonts w:cs="Arial"/>
          <w:color w:val="000000"/>
          <w:sz w:val="20"/>
          <w:szCs w:val="20"/>
        </w:rPr>
        <w:instrText xml:space="preserve"> REF _Ref89438275 \w \h </w:instrText>
      </w:r>
      <w:r w:rsidR="00AC4AEC" w:rsidRPr="0047076C">
        <w:rPr>
          <w:rFonts w:cs="Arial"/>
          <w:color w:val="000000"/>
          <w:sz w:val="20"/>
          <w:szCs w:val="20"/>
        </w:rPr>
        <w:instrText xml:space="preserve"> \* MERGEFORMAT </w:instrText>
      </w:r>
      <w:r w:rsidR="00E214B7" w:rsidRPr="0047076C">
        <w:rPr>
          <w:rFonts w:cs="Arial"/>
          <w:color w:val="000000"/>
          <w:sz w:val="20"/>
          <w:szCs w:val="20"/>
        </w:rPr>
      </w:r>
      <w:r w:rsidR="00E214B7" w:rsidRPr="0047076C">
        <w:rPr>
          <w:rFonts w:cs="Arial"/>
          <w:color w:val="000000"/>
          <w:sz w:val="20"/>
          <w:szCs w:val="20"/>
        </w:rPr>
        <w:fldChar w:fldCharType="separate"/>
      </w:r>
      <w:r w:rsidR="008D286E">
        <w:rPr>
          <w:rFonts w:cs="Arial"/>
          <w:color w:val="000000"/>
          <w:sz w:val="20"/>
          <w:szCs w:val="20"/>
        </w:rPr>
        <w:t>16(e)</w:t>
      </w:r>
      <w:r w:rsidR="00E214B7" w:rsidRPr="0047076C">
        <w:rPr>
          <w:rFonts w:cs="Arial"/>
          <w:color w:val="000000"/>
          <w:sz w:val="20"/>
          <w:szCs w:val="20"/>
        </w:rPr>
        <w:fldChar w:fldCharType="end"/>
      </w:r>
      <w:r w:rsidR="00E214B7" w:rsidRPr="0047076C">
        <w:rPr>
          <w:rFonts w:cs="Arial"/>
          <w:color w:val="000000"/>
          <w:sz w:val="20"/>
          <w:szCs w:val="20"/>
        </w:rPr>
        <w:t xml:space="preserve"> </w:t>
      </w:r>
      <w:r w:rsidRPr="0047076C">
        <w:rPr>
          <w:rFonts w:cs="Arial"/>
          <w:color w:val="000000"/>
          <w:sz w:val="20"/>
          <w:szCs w:val="20"/>
        </w:rPr>
        <w:t>is not remedied to Breathesafe’s reasonable satisfaction within the at least seven (7)</w:t>
      </w:r>
      <w:r w:rsidR="00506000" w:rsidRPr="0047076C">
        <w:rPr>
          <w:rFonts w:cs="Arial"/>
          <w:color w:val="000000"/>
          <w:sz w:val="20"/>
          <w:szCs w:val="20"/>
        </w:rPr>
        <w:t xml:space="preserve"> </w:t>
      </w:r>
      <w:r w:rsidRPr="0047076C">
        <w:rPr>
          <w:rFonts w:cs="Arial"/>
          <w:color w:val="000000"/>
          <w:sz w:val="20"/>
          <w:szCs w:val="20"/>
        </w:rPr>
        <w:t>business days prescribed by clause 18.3 then, at its sole option, Breathesafe may immediately terminate this Agreement.</w:t>
      </w:r>
    </w:p>
    <w:p w14:paraId="5B4A29A6" w14:textId="5A2E753F" w:rsidR="00266B8D" w:rsidRPr="0047076C" w:rsidRDefault="00266B8D" w:rsidP="00F772E2">
      <w:pPr>
        <w:numPr>
          <w:ilvl w:val="1"/>
          <w:numId w:val="6"/>
        </w:numPr>
        <w:ind w:left="284" w:hanging="426"/>
        <w:rPr>
          <w:rFonts w:cs="Arial"/>
          <w:color w:val="000000"/>
          <w:sz w:val="20"/>
          <w:szCs w:val="20"/>
        </w:rPr>
      </w:pPr>
      <w:r w:rsidRPr="0047076C">
        <w:rPr>
          <w:rFonts w:cs="Arial"/>
          <w:color w:val="000000"/>
          <w:sz w:val="20"/>
          <w:szCs w:val="20"/>
        </w:rPr>
        <w:t>The Parties may terminate this Agreement at any time by mutual agreement recorded in writing.</w:t>
      </w:r>
    </w:p>
    <w:p w14:paraId="329F1B74" w14:textId="1A8BF0D0" w:rsidR="00506000" w:rsidRPr="0047076C" w:rsidRDefault="00143D18" w:rsidP="00F5205C">
      <w:pPr>
        <w:numPr>
          <w:ilvl w:val="1"/>
          <w:numId w:val="6"/>
        </w:numPr>
        <w:ind w:left="284" w:hanging="426"/>
        <w:rPr>
          <w:rFonts w:cs="Arial"/>
          <w:color w:val="000000"/>
          <w:sz w:val="20"/>
          <w:szCs w:val="20"/>
        </w:rPr>
      </w:pPr>
      <w:r w:rsidRPr="0047076C">
        <w:rPr>
          <w:rFonts w:cs="Arial"/>
          <w:color w:val="000000"/>
          <w:sz w:val="20"/>
          <w:szCs w:val="20"/>
        </w:rPr>
        <w:t>Of its own volition</w:t>
      </w:r>
      <w:r w:rsidR="00506000" w:rsidRPr="0047076C">
        <w:rPr>
          <w:rFonts w:cs="Arial"/>
          <w:color w:val="000000"/>
          <w:sz w:val="20"/>
          <w:szCs w:val="20"/>
        </w:rPr>
        <w:t>, a</w:t>
      </w:r>
      <w:r w:rsidR="00DB75B5" w:rsidRPr="0047076C">
        <w:rPr>
          <w:rFonts w:cs="Arial"/>
          <w:color w:val="000000"/>
          <w:sz w:val="20"/>
          <w:szCs w:val="20"/>
        </w:rPr>
        <w:t>t</w:t>
      </w:r>
      <w:r w:rsidR="00506000" w:rsidRPr="0047076C">
        <w:rPr>
          <w:rFonts w:cs="Arial"/>
          <w:color w:val="000000"/>
          <w:sz w:val="20"/>
          <w:szCs w:val="20"/>
        </w:rPr>
        <w:t xml:space="preserve"> any </w:t>
      </w:r>
      <w:proofErr w:type="gramStart"/>
      <w:r w:rsidR="00506000" w:rsidRPr="0047076C">
        <w:rPr>
          <w:rFonts w:cs="Arial"/>
          <w:color w:val="000000"/>
          <w:sz w:val="20"/>
          <w:szCs w:val="20"/>
        </w:rPr>
        <w:t xml:space="preserve">time </w:t>
      </w:r>
      <w:r w:rsidRPr="0047076C">
        <w:rPr>
          <w:rFonts w:cs="Arial"/>
          <w:color w:val="000000"/>
          <w:sz w:val="20"/>
          <w:szCs w:val="20"/>
        </w:rPr>
        <w:t xml:space="preserve"> Breathesafe</w:t>
      </w:r>
      <w:proofErr w:type="gramEnd"/>
      <w:r w:rsidRPr="0047076C">
        <w:rPr>
          <w:rFonts w:cs="Arial"/>
          <w:color w:val="000000"/>
          <w:sz w:val="20"/>
          <w:szCs w:val="20"/>
        </w:rPr>
        <w:t>, and also  the Customer (but only if the Customer is not in default of this Agreement)</w:t>
      </w:r>
      <w:r w:rsidR="00506000" w:rsidRPr="0047076C">
        <w:rPr>
          <w:rFonts w:cs="Arial"/>
          <w:color w:val="000000"/>
          <w:sz w:val="20"/>
          <w:szCs w:val="20"/>
        </w:rPr>
        <w:t>,</w:t>
      </w:r>
      <w:r w:rsidR="00997B34" w:rsidRPr="0047076C">
        <w:rPr>
          <w:rFonts w:cs="Arial"/>
          <w:color w:val="000000"/>
          <w:sz w:val="20"/>
          <w:szCs w:val="20"/>
        </w:rPr>
        <w:t>may terminate this Agreement</w:t>
      </w:r>
      <w:r w:rsidR="00F442A0" w:rsidRPr="0047076C">
        <w:rPr>
          <w:rFonts w:cs="Arial"/>
          <w:color w:val="000000"/>
          <w:sz w:val="20"/>
          <w:szCs w:val="20"/>
        </w:rPr>
        <w:t xml:space="preserve"> by giving not less than</w:t>
      </w:r>
      <w:r w:rsidR="00C1506A" w:rsidRPr="0047076C">
        <w:rPr>
          <w:rFonts w:cs="Arial"/>
          <w:color w:val="000000"/>
          <w:sz w:val="20"/>
          <w:szCs w:val="20"/>
        </w:rPr>
        <w:t xml:space="preserve"> 30</w:t>
      </w:r>
      <w:r w:rsidRPr="0047076C">
        <w:rPr>
          <w:rFonts w:cs="Arial"/>
          <w:color w:val="000000"/>
          <w:sz w:val="20"/>
          <w:szCs w:val="20"/>
        </w:rPr>
        <w:t xml:space="preserve"> days </w:t>
      </w:r>
      <w:r w:rsidR="00F442A0" w:rsidRPr="0047076C">
        <w:rPr>
          <w:rFonts w:cs="Arial"/>
          <w:color w:val="000000"/>
          <w:sz w:val="20"/>
          <w:szCs w:val="20"/>
        </w:rPr>
        <w:t>written notice to the other</w:t>
      </w:r>
      <w:r w:rsidRPr="0047076C">
        <w:rPr>
          <w:rFonts w:cs="Arial"/>
          <w:color w:val="000000"/>
          <w:sz w:val="20"/>
          <w:szCs w:val="20"/>
        </w:rPr>
        <w:t>.</w:t>
      </w:r>
      <w:r w:rsidR="00506000" w:rsidRPr="0047076C">
        <w:rPr>
          <w:rFonts w:cs="Arial"/>
          <w:color w:val="000000"/>
          <w:sz w:val="20"/>
          <w:szCs w:val="20"/>
        </w:rPr>
        <w:t xml:space="preserve"> </w:t>
      </w:r>
    </w:p>
    <w:p w14:paraId="09DFE1A9" w14:textId="511E47E8" w:rsidR="00693936" w:rsidRPr="0047076C" w:rsidRDefault="00803AD2" w:rsidP="00693936">
      <w:pPr>
        <w:numPr>
          <w:ilvl w:val="1"/>
          <w:numId w:val="6"/>
        </w:numPr>
        <w:ind w:left="284" w:hanging="426"/>
        <w:rPr>
          <w:rFonts w:cs="Arial"/>
          <w:color w:val="000000"/>
          <w:sz w:val="20"/>
          <w:szCs w:val="20"/>
        </w:rPr>
      </w:pPr>
      <w:r w:rsidRPr="0047076C">
        <w:rPr>
          <w:rFonts w:cs="Arial"/>
          <w:color w:val="000000"/>
          <w:sz w:val="20"/>
          <w:szCs w:val="20"/>
        </w:rPr>
        <w:t>If this Agreement is terminated</w:t>
      </w:r>
      <w:r w:rsidR="00506000" w:rsidRPr="0047076C">
        <w:rPr>
          <w:rFonts w:cs="Arial"/>
          <w:color w:val="000000"/>
          <w:sz w:val="20"/>
          <w:szCs w:val="20"/>
        </w:rPr>
        <w:t xml:space="preserve"> for any reason </w:t>
      </w:r>
      <w:r w:rsidRPr="0047076C">
        <w:rPr>
          <w:rFonts w:cs="Arial"/>
          <w:color w:val="000000"/>
          <w:sz w:val="20"/>
          <w:szCs w:val="20"/>
        </w:rPr>
        <w:t xml:space="preserve"> and the Customer has not paid </w:t>
      </w:r>
      <w:r w:rsidR="006E0CBB" w:rsidRPr="0047076C">
        <w:rPr>
          <w:rFonts w:cs="Arial"/>
          <w:color w:val="000000"/>
          <w:sz w:val="20"/>
          <w:szCs w:val="20"/>
        </w:rPr>
        <w:t>Breathesafe</w:t>
      </w:r>
      <w:r w:rsidRPr="0047076C">
        <w:rPr>
          <w:rFonts w:cs="Arial"/>
          <w:color w:val="000000"/>
          <w:sz w:val="20"/>
          <w:szCs w:val="20"/>
        </w:rPr>
        <w:t xml:space="preserve"> the full price for all the Goods purchased</w:t>
      </w:r>
      <w:r w:rsidR="005725FB" w:rsidRPr="0047076C">
        <w:rPr>
          <w:rFonts w:cs="Arial"/>
          <w:color w:val="000000"/>
          <w:sz w:val="20"/>
          <w:szCs w:val="20"/>
        </w:rPr>
        <w:t xml:space="preserve"> then</w:t>
      </w:r>
      <w:r w:rsidRPr="0047076C">
        <w:rPr>
          <w:rFonts w:cs="Arial"/>
          <w:color w:val="000000"/>
          <w:sz w:val="20"/>
          <w:szCs w:val="20"/>
        </w:rPr>
        <w:t>,</w:t>
      </w:r>
      <w:r w:rsidR="004B2E1B" w:rsidRPr="0047076C">
        <w:rPr>
          <w:rFonts w:cs="Arial"/>
          <w:color w:val="000000"/>
          <w:sz w:val="20"/>
          <w:szCs w:val="20"/>
        </w:rPr>
        <w:t xml:space="preserve"> </w:t>
      </w:r>
      <w:r w:rsidR="005725FB" w:rsidRPr="0047076C">
        <w:rPr>
          <w:rFonts w:cs="Arial"/>
          <w:color w:val="000000"/>
          <w:sz w:val="20"/>
          <w:szCs w:val="20"/>
        </w:rPr>
        <w:t xml:space="preserve">in addition to all </w:t>
      </w:r>
      <w:r w:rsidR="005725FB" w:rsidRPr="0047076C">
        <w:rPr>
          <w:rFonts w:cs="Arial"/>
          <w:color w:val="000000"/>
          <w:sz w:val="20"/>
          <w:szCs w:val="20"/>
        </w:rPr>
        <w:lastRenderedPageBreak/>
        <w:t xml:space="preserve">other rights and remedies it then has </w:t>
      </w:r>
      <w:r w:rsidR="006E0CBB" w:rsidRPr="0047076C">
        <w:rPr>
          <w:rFonts w:cs="Arial"/>
          <w:color w:val="000000"/>
          <w:sz w:val="20"/>
          <w:szCs w:val="20"/>
        </w:rPr>
        <w:t>Breathesafe</w:t>
      </w:r>
      <w:r w:rsidRPr="0047076C">
        <w:rPr>
          <w:rFonts w:cs="Arial"/>
          <w:color w:val="000000"/>
          <w:sz w:val="20"/>
          <w:szCs w:val="20"/>
        </w:rPr>
        <w:t xml:space="preserve"> has the right to sell all or any of those Goods</w:t>
      </w:r>
      <w:r w:rsidR="00BF61EA" w:rsidRPr="0047076C">
        <w:rPr>
          <w:rFonts w:cs="Arial"/>
          <w:color w:val="000000"/>
          <w:sz w:val="20"/>
          <w:szCs w:val="20"/>
        </w:rPr>
        <w:t xml:space="preserve"> in its possession or control</w:t>
      </w:r>
      <w:r w:rsidR="00A63644" w:rsidRPr="0047076C">
        <w:rPr>
          <w:rFonts w:cs="Arial"/>
          <w:color w:val="000000"/>
          <w:sz w:val="20"/>
          <w:szCs w:val="20"/>
        </w:rPr>
        <w:t xml:space="preserve"> and apply the sale proceeds against any monies payable, whether liquidated amounts are otherwise</w:t>
      </w:r>
      <w:r w:rsidR="007F2FCB" w:rsidRPr="0047076C">
        <w:rPr>
          <w:rFonts w:cs="Arial"/>
          <w:color w:val="000000"/>
          <w:sz w:val="20"/>
          <w:szCs w:val="20"/>
        </w:rPr>
        <w:t>,</w:t>
      </w:r>
      <w:r w:rsidR="00A63644" w:rsidRPr="0047076C">
        <w:rPr>
          <w:rFonts w:cs="Arial"/>
          <w:color w:val="000000"/>
          <w:sz w:val="20"/>
          <w:szCs w:val="20"/>
        </w:rPr>
        <w:t xml:space="preserve"> by the Customer to it</w:t>
      </w:r>
      <w:r w:rsidR="007F2FCB" w:rsidRPr="0047076C">
        <w:rPr>
          <w:rFonts w:cs="Arial"/>
          <w:color w:val="000000"/>
          <w:sz w:val="20"/>
          <w:szCs w:val="20"/>
        </w:rPr>
        <w:t xml:space="preserve"> under this Agreement or any other contract.</w:t>
      </w:r>
      <w:r w:rsidR="00D63BDC" w:rsidRPr="0047076C">
        <w:rPr>
          <w:rFonts w:cs="Arial"/>
          <w:color w:val="000000"/>
          <w:sz w:val="20"/>
          <w:szCs w:val="20"/>
        </w:rPr>
        <w:br/>
      </w:r>
    </w:p>
    <w:p w14:paraId="3E81731B" w14:textId="6A3FB84D" w:rsidR="00EC24E9" w:rsidRPr="0047076C" w:rsidRDefault="00D651F3" w:rsidP="004E39A3">
      <w:pPr>
        <w:keepNext/>
        <w:numPr>
          <w:ilvl w:val="0"/>
          <w:numId w:val="6"/>
        </w:numPr>
        <w:tabs>
          <w:tab w:val="left" w:pos="284"/>
        </w:tabs>
        <w:ind w:left="283" w:hanging="425"/>
        <w:rPr>
          <w:rFonts w:cs="Arial"/>
          <w:b/>
          <w:bCs/>
          <w:color w:val="000000"/>
          <w:sz w:val="20"/>
          <w:szCs w:val="20"/>
        </w:rPr>
      </w:pPr>
      <w:bookmarkStart w:id="28" w:name="_Ref89427782"/>
      <w:r w:rsidRPr="0047076C">
        <w:rPr>
          <w:rFonts w:cs="Arial"/>
          <w:b/>
          <w:bCs/>
          <w:color w:val="000000"/>
          <w:sz w:val="20"/>
          <w:szCs w:val="20"/>
        </w:rPr>
        <w:t>Collateral Guarantee,</w:t>
      </w:r>
      <w:r w:rsidR="00D63BDC" w:rsidRPr="0047076C">
        <w:rPr>
          <w:rFonts w:cs="Arial"/>
          <w:b/>
          <w:bCs/>
          <w:color w:val="000000"/>
          <w:sz w:val="20"/>
          <w:szCs w:val="20"/>
        </w:rPr>
        <w:t xml:space="preserve"> </w:t>
      </w:r>
      <w:r w:rsidR="006A2C42" w:rsidRPr="0047076C">
        <w:rPr>
          <w:rFonts w:cs="Arial"/>
          <w:b/>
          <w:bCs/>
          <w:color w:val="000000"/>
          <w:sz w:val="20"/>
          <w:szCs w:val="20"/>
        </w:rPr>
        <w:t>Security and Charge</w:t>
      </w:r>
      <w:bookmarkEnd w:id="28"/>
    </w:p>
    <w:p w14:paraId="683C01D9" w14:textId="1B2F8A28" w:rsidR="00422AB6" w:rsidRPr="0047076C" w:rsidRDefault="00D651F3" w:rsidP="004E39A3">
      <w:pPr>
        <w:numPr>
          <w:ilvl w:val="0"/>
          <w:numId w:val="17"/>
        </w:numPr>
        <w:ind w:left="284" w:hanging="426"/>
        <w:rPr>
          <w:rFonts w:cs="Arial"/>
          <w:color w:val="000000"/>
          <w:sz w:val="20"/>
          <w:szCs w:val="20"/>
        </w:rPr>
      </w:pPr>
      <w:r w:rsidRPr="0047076C">
        <w:rPr>
          <w:rFonts w:cs="Arial"/>
          <w:color w:val="000000"/>
          <w:sz w:val="20"/>
          <w:szCs w:val="20"/>
        </w:rPr>
        <w:t>In consideration for</w:t>
      </w:r>
      <w:r w:rsidR="00C7373D" w:rsidRPr="0047076C">
        <w:rPr>
          <w:rFonts w:cs="Arial"/>
          <w:color w:val="000000"/>
          <w:sz w:val="20"/>
          <w:szCs w:val="20"/>
        </w:rPr>
        <w:t xml:space="preserve"> </w:t>
      </w:r>
      <w:proofErr w:type="gramStart"/>
      <w:r w:rsidR="00C7373D" w:rsidRPr="0047076C">
        <w:rPr>
          <w:rFonts w:cs="Arial"/>
          <w:color w:val="000000"/>
          <w:sz w:val="20"/>
          <w:szCs w:val="20"/>
        </w:rPr>
        <w:t>its</w:t>
      </w:r>
      <w:proofErr w:type="gramEnd"/>
      <w:r w:rsidR="00C7373D" w:rsidRPr="0047076C">
        <w:rPr>
          <w:rFonts w:cs="Arial"/>
          <w:color w:val="000000"/>
          <w:sz w:val="20"/>
          <w:szCs w:val="20"/>
        </w:rPr>
        <w:t xml:space="preserve"> agreeing </w:t>
      </w:r>
      <w:r w:rsidRPr="0047076C">
        <w:rPr>
          <w:rFonts w:cs="Arial"/>
          <w:color w:val="000000"/>
          <w:sz w:val="20"/>
          <w:szCs w:val="20"/>
        </w:rPr>
        <w:t xml:space="preserve">to enter into this </w:t>
      </w:r>
      <w:r w:rsidR="00C7373D" w:rsidRPr="0047076C">
        <w:rPr>
          <w:rFonts w:cs="Arial"/>
          <w:color w:val="000000"/>
          <w:sz w:val="20"/>
          <w:szCs w:val="20"/>
        </w:rPr>
        <w:t>Agreemen</w:t>
      </w:r>
      <w:r w:rsidR="00DB308C">
        <w:rPr>
          <w:rFonts w:cs="Arial"/>
          <w:color w:val="000000"/>
          <w:sz w:val="20"/>
          <w:szCs w:val="20"/>
        </w:rPr>
        <w:t>t</w:t>
      </w:r>
      <w:r w:rsidR="006A2C42" w:rsidRPr="0047076C">
        <w:rPr>
          <w:rFonts w:cs="Arial"/>
          <w:color w:val="000000"/>
          <w:sz w:val="20"/>
          <w:szCs w:val="20"/>
        </w:rPr>
        <w:t xml:space="preserve">, at its discretion, </w:t>
      </w:r>
      <w:r w:rsidR="00270C30" w:rsidRPr="0047076C">
        <w:rPr>
          <w:rFonts w:cs="Arial"/>
          <w:color w:val="000000"/>
          <w:sz w:val="20"/>
          <w:szCs w:val="20"/>
        </w:rPr>
        <w:t>Breathesafe</w:t>
      </w:r>
      <w:r w:rsidR="006A2C42" w:rsidRPr="0047076C">
        <w:rPr>
          <w:rFonts w:cs="Arial"/>
          <w:color w:val="000000"/>
          <w:sz w:val="20"/>
          <w:szCs w:val="20"/>
        </w:rPr>
        <w:t xml:space="preserve"> may require a </w:t>
      </w:r>
      <w:r w:rsidR="009A569F" w:rsidRPr="0047076C">
        <w:rPr>
          <w:rFonts w:cs="Arial"/>
          <w:color w:val="000000"/>
          <w:sz w:val="20"/>
          <w:szCs w:val="20"/>
        </w:rPr>
        <w:t xml:space="preserve">Customer </w:t>
      </w:r>
      <w:r w:rsidR="006A2C42" w:rsidRPr="0047076C">
        <w:rPr>
          <w:rFonts w:cs="Arial"/>
          <w:color w:val="000000"/>
          <w:sz w:val="20"/>
          <w:szCs w:val="20"/>
        </w:rPr>
        <w:t>to</w:t>
      </w:r>
      <w:r w:rsidR="009A569F" w:rsidRPr="0047076C">
        <w:rPr>
          <w:rFonts w:cs="Arial"/>
          <w:color w:val="000000"/>
          <w:sz w:val="20"/>
          <w:szCs w:val="20"/>
        </w:rPr>
        <w:t xml:space="preserve"> provide to it </w:t>
      </w:r>
      <w:r w:rsidR="006A2C42" w:rsidRPr="0047076C">
        <w:rPr>
          <w:rFonts w:cs="Arial"/>
          <w:color w:val="000000"/>
          <w:sz w:val="20"/>
          <w:szCs w:val="20"/>
        </w:rPr>
        <w:t>a collateral guarantee</w:t>
      </w:r>
      <w:r w:rsidR="00C7373D" w:rsidRPr="0047076C">
        <w:rPr>
          <w:rFonts w:cs="Arial"/>
          <w:color w:val="000000"/>
          <w:sz w:val="20"/>
          <w:szCs w:val="20"/>
        </w:rPr>
        <w:t xml:space="preserve"> guaranteeing </w:t>
      </w:r>
      <w:r w:rsidR="00560A4C" w:rsidRPr="0047076C">
        <w:rPr>
          <w:rFonts w:cs="Arial"/>
          <w:color w:val="000000"/>
          <w:sz w:val="20"/>
          <w:szCs w:val="20"/>
        </w:rPr>
        <w:t xml:space="preserve">the performance by the Customer of </w:t>
      </w:r>
      <w:r w:rsidR="00C7373D" w:rsidRPr="0047076C">
        <w:rPr>
          <w:rFonts w:cs="Arial"/>
          <w:color w:val="000000"/>
          <w:sz w:val="20"/>
          <w:szCs w:val="20"/>
        </w:rPr>
        <w:t xml:space="preserve">all of the </w:t>
      </w:r>
      <w:r w:rsidR="00E613DF" w:rsidRPr="0047076C">
        <w:rPr>
          <w:rFonts w:cs="Arial"/>
          <w:color w:val="000000"/>
          <w:sz w:val="20"/>
          <w:szCs w:val="20"/>
        </w:rPr>
        <w:t xml:space="preserve">Customer’s </w:t>
      </w:r>
      <w:r w:rsidR="00C7373D" w:rsidRPr="0047076C">
        <w:rPr>
          <w:rFonts w:cs="Arial"/>
          <w:color w:val="000000"/>
          <w:sz w:val="20"/>
          <w:szCs w:val="20"/>
        </w:rPr>
        <w:t xml:space="preserve">obligations to </w:t>
      </w:r>
      <w:r w:rsidR="00E613DF" w:rsidRPr="0047076C">
        <w:rPr>
          <w:rFonts w:cs="Arial"/>
          <w:color w:val="000000"/>
          <w:sz w:val="20"/>
          <w:szCs w:val="20"/>
        </w:rPr>
        <w:t>Breathesafe under this Agreement.</w:t>
      </w:r>
      <w:r w:rsidR="00560A4C" w:rsidRPr="0047076C">
        <w:rPr>
          <w:rFonts w:cs="Arial"/>
          <w:color w:val="000000"/>
          <w:sz w:val="20"/>
          <w:szCs w:val="20"/>
        </w:rPr>
        <w:t xml:space="preserve"> The guarantee will be on terms completely satisfactory to Breathesafe and, at its discretion, may include clauses that are in like</w:t>
      </w:r>
      <w:r w:rsidR="00571FCA" w:rsidRPr="0047076C">
        <w:rPr>
          <w:rFonts w:cs="Arial"/>
          <w:color w:val="000000"/>
          <w:sz w:val="20"/>
          <w:szCs w:val="20"/>
        </w:rPr>
        <w:t xml:space="preserve"> wording to or effect of </w:t>
      </w:r>
      <w:r w:rsidR="00560A4C" w:rsidRPr="0047076C">
        <w:rPr>
          <w:rFonts w:cs="Arial"/>
          <w:color w:val="000000"/>
          <w:sz w:val="20"/>
          <w:szCs w:val="20"/>
        </w:rPr>
        <w:t xml:space="preserve">clauses 17 (b), (c) and (d). </w:t>
      </w:r>
      <w:r w:rsidR="00E613DF" w:rsidRPr="0047076C">
        <w:rPr>
          <w:rFonts w:cs="Arial"/>
          <w:color w:val="000000"/>
          <w:sz w:val="20"/>
          <w:szCs w:val="20"/>
        </w:rPr>
        <w:t>The W</w:t>
      </w:r>
      <w:r w:rsidR="006A2C42" w:rsidRPr="0047076C">
        <w:rPr>
          <w:rFonts w:cs="Arial"/>
          <w:color w:val="000000"/>
          <w:sz w:val="20"/>
          <w:szCs w:val="20"/>
        </w:rPr>
        <w:t xml:space="preserve">here the Customer and/or the Guarantor (if any) is the owner of land, </w:t>
      </w:r>
      <w:proofErr w:type="gramStart"/>
      <w:r w:rsidR="006A2C42" w:rsidRPr="0047076C">
        <w:rPr>
          <w:rFonts w:cs="Arial"/>
          <w:color w:val="000000"/>
          <w:sz w:val="20"/>
          <w:szCs w:val="20"/>
        </w:rPr>
        <w:t>realty</w:t>
      </w:r>
      <w:proofErr w:type="gramEnd"/>
      <w:r w:rsidR="006A2C42" w:rsidRPr="0047076C">
        <w:rPr>
          <w:rFonts w:cs="Arial"/>
          <w:color w:val="000000"/>
          <w:sz w:val="20"/>
          <w:szCs w:val="20"/>
        </w:rPr>
        <w:t xml:space="preserve"> or any other asset capable of being charged. </w:t>
      </w:r>
    </w:p>
    <w:p w14:paraId="66BF97BB" w14:textId="4CE0EEBE" w:rsidR="00EC24E9" w:rsidRPr="0047076C" w:rsidRDefault="00571FCA" w:rsidP="004E39A3">
      <w:pPr>
        <w:numPr>
          <w:ilvl w:val="0"/>
          <w:numId w:val="17"/>
        </w:numPr>
        <w:ind w:left="284" w:hanging="426"/>
        <w:rPr>
          <w:rFonts w:cs="Arial"/>
          <w:color w:val="000000"/>
          <w:sz w:val="20"/>
          <w:szCs w:val="20"/>
        </w:rPr>
      </w:pPr>
      <w:bookmarkStart w:id="29" w:name="_Ref89874156"/>
      <w:r w:rsidRPr="0047076C">
        <w:rPr>
          <w:rFonts w:cs="Arial"/>
          <w:color w:val="000000"/>
          <w:sz w:val="20"/>
          <w:szCs w:val="20"/>
        </w:rPr>
        <w:t>Where the Customer owns any land or other asset capable of being charged,</w:t>
      </w:r>
      <w:r w:rsidR="006A2C42" w:rsidRPr="0047076C">
        <w:rPr>
          <w:rFonts w:cs="Arial"/>
          <w:color w:val="000000"/>
          <w:sz w:val="20"/>
          <w:szCs w:val="20"/>
        </w:rPr>
        <w:t xml:space="preserve"> the Customer</w:t>
      </w:r>
      <w:r w:rsidR="00DC5C61" w:rsidRPr="0047076C">
        <w:rPr>
          <w:rFonts w:cs="Arial"/>
          <w:color w:val="000000"/>
          <w:sz w:val="20"/>
          <w:szCs w:val="20"/>
        </w:rPr>
        <w:t xml:space="preserve"> hereby </w:t>
      </w:r>
      <w:r w:rsidR="006A2C42" w:rsidRPr="0047076C">
        <w:rPr>
          <w:rFonts w:cs="Arial"/>
          <w:color w:val="000000"/>
          <w:sz w:val="20"/>
          <w:szCs w:val="20"/>
        </w:rPr>
        <w:t>mortgage</w:t>
      </w:r>
      <w:r w:rsidR="00DC5C61" w:rsidRPr="0047076C">
        <w:rPr>
          <w:rFonts w:cs="Arial"/>
          <w:color w:val="000000"/>
          <w:sz w:val="20"/>
          <w:szCs w:val="20"/>
        </w:rPr>
        <w:t>s</w:t>
      </w:r>
      <w:r w:rsidR="006A2C42" w:rsidRPr="0047076C">
        <w:rPr>
          <w:rFonts w:cs="Arial"/>
          <w:color w:val="000000"/>
          <w:sz w:val="20"/>
          <w:szCs w:val="20"/>
        </w:rPr>
        <w:t xml:space="preserve"> and/or charge </w:t>
      </w:r>
      <w:proofErr w:type="gramStart"/>
      <w:r w:rsidR="006A2C42" w:rsidRPr="0047076C">
        <w:rPr>
          <w:rFonts w:cs="Arial"/>
          <w:color w:val="000000"/>
          <w:sz w:val="20"/>
          <w:szCs w:val="20"/>
        </w:rPr>
        <w:t>all of</w:t>
      </w:r>
      <w:proofErr w:type="gramEnd"/>
      <w:r w:rsidR="00DC5C61" w:rsidRPr="0047076C">
        <w:rPr>
          <w:rFonts w:cs="Arial"/>
          <w:color w:val="000000"/>
          <w:sz w:val="20"/>
          <w:szCs w:val="20"/>
        </w:rPr>
        <w:t xml:space="preserve"> its </w:t>
      </w:r>
      <w:r w:rsidR="006A2C42" w:rsidRPr="0047076C">
        <w:rPr>
          <w:rFonts w:cs="Arial"/>
          <w:color w:val="000000"/>
          <w:sz w:val="20"/>
          <w:szCs w:val="20"/>
        </w:rPr>
        <w:t>joint and/or several interests in</w:t>
      </w:r>
      <w:r w:rsidR="00DC5C61" w:rsidRPr="0047076C">
        <w:rPr>
          <w:rFonts w:cs="Arial"/>
          <w:color w:val="000000"/>
          <w:sz w:val="20"/>
          <w:szCs w:val="20"/>
        </w:rPr>
        <w:t xml:space="preserve"> that land </w:t>
      </w:r>
      <w:r w:rsidR="006A2C42" w:rsidRPr="0047076C">
        <w:rPr>
          <w:rFonts w:cs="Arial"/>
          <w:color w:val="000000"/>
          <w:sz w:val="20"/>
          <w:szCs w:val="20"/>
        </w:rPr>
        <w:t>or</w:t>
      </w:r>
      <w:r w:rsidR="009820C9" w:rsidRPr="0047076C">
        <w:rPr>
          <w:rFonts w:cs="Arial"/>
          <w:color w:val="000000"/>
          <w:sz w:val="20"/>
          <w:szCs w:val="20"/>
        </w:rPr>
        <w:t xml:space="preserve"> </w:t>
      </w:r>
      <w:r w:rsidR="006A2C42" w:rsidRPr="0047076C">
        <w:rPr>
          <w:rFonts w:cs="Arial"/>
          <w:color w:val="000000"/>
          <w:sz w:val="20"/>
          <w:szCs w:val="20"/>
        </w:rPr>
        <w:t xml:space="preserve">any </w:t>
      </w:r>
      <w:r w:rsidR="00DC5C61" w:rsidRPr="0047076C">
        <w:rPr>
          <w:rFonts w:cs="Arial"/>
          <w:color w:val="000000"/>
          <w:sz w:val="20"/>
          <w:szCs w:val="20"/>
        </w:rPr>
        <w:t xml:space="preserve">such </w:t>
      </w:r>
      <w:r w:rsidR="006A2C42" w:rsidRPr="0047076C">
        <w:rPr>
          <w:rFonts w:cs="Arial"/>
          <w:color w:val="000000"/>
          <w:sz w:val="20"/>
          <w:szCs w:val="20"/>
        </w:rPr>
        <w:t>other asset</w:t>
      </w:r>
      <w:r w:rsidR="00DC5C61" w:rsidRPr="0047076C">
        <w:rPr>
          <w:rFonts w:cs="Arial"/>
          <w:color w:val="000000"/>
          <w:sz w:val="20"/>
          <w:szCs w:val="20"/>
        </w:rPr>
        <w:t>s</w:t>
      </w:r>
      <w:r w:rsidR="006A2C42" w:rsidRPr="0047076C">
        <w:rPr>
          <w:rFonts w:cs="Arial"/>
          <w:color w:val="000000"/>
          <w:sz w:val="20"/>
          <w:szCs w:val="20"/>
        </w:rPr>
        <w:t xml:space="preserve"> to </w:t>
      </w:r>
      <w:r w:rsidR="00270C30" w:rsidRPr="0047076C">
        <w:rPr>
          <w:rFonts w:cs="Arial"/>
          <w:color w:val="000000"/>
          <w:sz w:val="20"/>
          <w:szCs w:val="20"/>
        </w:rPr>
        <w:t>Breathesafe</w:t>
      </w:r>
      <w:r w:rsidR="00153132" w:rsidRPr="0047076C">
        <w:rPr>
          <w:rFonts w:cs="Arial"/>
          <w:color w:val="000000"/>
          <w:sz w:val="20"/>
          <w:szCs w:val="20"/>
        </w:rPr>
        <w:t xml:space="preserve"> </w:t>
      </w:r>
      <w:r w:rsidR="006A2C42" w:rsidRPr="0047076C">
        <w:rPr>
          <w:rFonts w:cs="Arial"/>
          <w:color w:val="000000"/>
          <w:sz w:val="20"/>
          <w:szCs w:val="20"/>
        </w:rPr>
        <w:t xml:space="preserve">or </w:t>
      </w:r>
      <w:r w:rsidR="00270C30" w:rsidRPr="0047076C">
        <w:rPr>
          <w:rFonts w:cs="Arial"/>
          <w:color w:val="000000"/>
          <w:sz w:val="20"/>
          <w:szCs w:val="20"/>
        </w:rPr>
        <w:t>Breathesafe’s</w:t>
      </w:r>
      <w:r w:rsidR="006A2C42" w:rsidRPr="0047076C">
        <w:rPr>
          <w:rFonts w:cs="Arial"/>
          <w:color w:val="000000"/>
          <w:sz w:val="20"/>
          <w:szCs w:val="20"/>
        </w:rPr>
        <w:t xml:space="preserve"> nominee to secure all amounts</w:t>
      </w:r>
      <w:r w:rsidR="00265CDF" w:rsidRPr="0047076C">
        <w:rPr>
          <w:rFonts w:cs="Arial"/>
          <w:color w:val="000000"/>
          <w:sz w:val="20"/>
          <w:szCs w:val="20"/>
        </w:rPr>
        <w:t xml:space="preserve"> of any nature </w:t>
      </w:r>
      <w:r w:rsidR="006A2C42" w:rsidRPr="0047076C">
        <w:rPr>
          <w:rFonts w:cs="Arial"/>
          <w:color w:val="000000"/>
          <w:sz w:val="20"/>
          <w:szCs w:val="20"/>
        </w:rPr>
        <w:t>payable under</w:t>
      </w:r>
      <w:r w:rsidR="00265CDF" w:rsidRPr="0047076C">
        <w:rPr>
          <w:rFonts w:cs="Arial"/>
          <w:color w:val="000000"/>
          <w:sz w:val="20"/>
          <w:szCs w:val="20"/>
        </w:rPr>
        <w:t xml:space="preserve"> this Agreement by the Customer to Breathesafe. </w:t>
      </w:r>
      <w:r w:rsidR="006A2C42" w:rsidRPr="0047076C">
        <w:rPr>
          <w:rFonts w:cs="Arial"/>
          <w:color w:val="000000"/>
          <w:sz w:val="20"/>
          <w:szCs w:val="20"/>
        </w:rPr>
        <w:t>The Customer</w:t>
      </w:r>
      <w:r w:rsidR="00B46E7F" w:rsidRPr="0047076C">
        <w:rPr>
          <w:rFonts w:cs="Arial"/>
          <w:color w:val="000000"/>
          <w:sz w:val="20"/>
          <w:szCs w:val="20"/>
        </w:rPr>
        <w:t xml:space="preserve"> hereby permit </w:t>
      </w:r>
      <w:r w:rsidR="00270C30" w:rsidRPr="0047076C">
        <w:rPr>
          <w:rFonts w:cs="Arial"/>
          <w:color w:val="000000"/>
          <w:sz w:val="20"/>
          <w:szCs w:val="20"/>
        </w:rPr>
        <w:t>Breathesafe</w:t>
      </w:r>
      <w:r w:rsidR="00153132" w:rsidRPr="0047076C">
        <w:rPr>
          <w:rFonts w:cs="Arial"/>
          <w:color w:val="000000"/>
          <w:sz w:val="20"/>
          <w:szCs w:val="20"/>
        </w:rPr>
        <w:t xml:space="preserve"> </w:t>
      </w:r>
      <w:r w:rsidR="006A2C42" w:rsidRPr="0047076C">
        <w:rPr>
          <w:rFonts w:cs="Arial"/>
          <w:color w:val="000000"/>
          <w:sz w:val="20"/>
          <w:szCs w:val="20"/>
        </w:rPr>
        <w:t>(or</w:t>
      </w:r>
      <w:r w:rsidR="009820C9" w:rsidRPr="0047076C">
        <w:rPr>
          <w:rFonts w:cs="Arial"/>
          <w:color w:val="000000"/>
          <w:sz w:val="20"/>
          <w:szCs w:val="20"/>
        </w:rPr>
        <w:t xml:space="preserve"> </w:t>
      </w:r>
      <w:r w:rsidR="00270C30" w:rsidRPr="0047076C">
        <w:rPr>
          <w:rFonts w:cs="Arial"/>
          <w:color w:val="000000"/>
          <w:sz w:val="20"/>
          <w:szCs w:val="20"/>
        </w:rPr>
        <w:t>Breathesafe’s</w:t>
      </w:r>
      <w:r w:rsidR="009820C9" w:rsidRPr="0047076C">
        <w:rPr>
          <w:rFonts w:cs="Arial"/>
          <w:color w:val="000000"/>
          <w:sz w:val="20"/>
          <w:szCs w:val="20"/>
        </w:rPr>
        <w:t xml:space="preserve"> </w:t>
      </w:r>
      <w:r w:rsidR="006A2C42" w:rsidRPr="0047076C">
        <w:rPr>
          <w:rFonts w:cs="Arial"/>
          <w:color w:val="000000"/>
          <w:sz w:val="20"/>
          <w:szCs w:val="20"/>
        </w:rPr>
        <w:t>nominee) to lodge</w:t>
      </w:r>
      <w:r w:rsidR="00B46E7F" w:rsidRPr="0047076C">
        <w:rPr>
          <w:rFonts w:cs="Arial"/>
          <w:color w:val="000000"/>
          <w:sz w:val="20"/>
          <w:szCs w:val="20"/>
        </w:rPr>
        <w:t xml:space="preserve"> a caveat over any such land or any form of security interest notification permitted to Breathesafe in any register of any</w:t>
      </w:r>
      <w:r w:rsidR="002148C7" w:rsidRPr="0047076C">
        <w:rPr>
          <w:rFonts w:cs="Arial"/>
          <w:color w:val="000000"/>
          <w:sz w:val="20"/>
          <w:szCs w:val="20"/>
        </w:rPr>
        <w:t xml:space="preserve"> other assets charged by this clause </w:t>
      </w:r>
      <w:r w:rsidR="00693936" w:rsidRPr="0047076C">
        <w:rPr>
          <w:rFonts w:cs="Arial"/>
          <w:color w:val="000000"/>
          <w:sz w:val="20"/>
          <w:szCs w:val="20"/>
        </w:rPr>
        <w:fldChar w:fldCharType="begin"/>
      </w:r>
      <w:r w:rsidR="00693936" w:rsidRPr="0047076C">
        <w:rPr>
          <w:rFonts w:cs="Arial"/>
          <w:color w:val="000000"/>
          <w:sz w:val="20"/>
          <w:szCs w:val="20"/>
        </w:rPr>
        <w:instrText xml:space="preserve"> REF _Ref89874156 \w \h </w:instrText>
      </w:r>
      <w:r w:rsidR="00D63BDC" w:rsidRPr="0047076C">
        <w:rPr>
          <w:rFonts w:cs="Arial"/>
          <w:color w:val="000000"/>
          <w:sz w:val="20"/>
          <w:szCs w:val="20"/>
        </w:rPr>
        <w:instrText xml:space="preserve"> \* MERGEFORMAT </w:instrText>
      </w:r>
      <w:r w:rsidR="00693936" w:rsidRPr="0047076C">
        <w:rPr>
          <w:rFonts w:cs="Arial"/>
          <w:color w:val="000000"/>
          <w:sz w:val="20"/>
          <w:szCs w:val="20"/>
        </w:rPr>
      </w:r>
      <w:r w:rsidR="00693936" w:rsidRPr="0047076C">
        <w:rPr>
          <w:rFonts w:cs="Arial"/>
          <w:color w:val="000000"/>
          <w:sz w:val="20"/>
          <w:szCs w:val="20"/>
        </w:rPr>
        <w:fldChar w:fldCharType="separate"/>
      </w:r>
      <w:r w:rsidR="008D286E">
        <w:rPr>
          <w:rFonts w:cs="Arial"/>
          <w:color w:val="000000"/>
          <w:sz w:val="20"/>
          <w:szCs w:val="20"/>
        </w:rPr>
        <w:t>(b)</w:t>
      </w:r>
      <w:r w:rsidR="00693936" w:rsidRPr="0047076C">
        <w:rPr>
          <w:rFonts w:cs="Arial"/>
          <w:color w:val="000000"/>
          <w:sz w:val="20"/>
          <w:szCs w:val="20"/>
        </w:rPr>
        <w:fldChar w:fldCharType="end"/>
      </w:r>
      <w:r w:rsidR="002148C7" w:rsidRPr="0047076C">
        <w:rPr>
          <w:rFonts w:cs="Arial"/>
          <w:color w:val="000000"/>
          <w:sz w:val="20"/>
          <w:szCs w:val="20"/>
        </w:rPr>
        <w:t>.</w:t>
      </w:r>
      <w:bookmarkEnd w:id="29"/>
      <w:r w:rsidR="002148C7" w:rsidRPr="0047076C">
        <w:rPr>
          <w:rFonts w:cs="Arial"/>
          <w:color w:val="000000"/>
          <w:sz w:val="20"/>
          <w:szCs w:val="20"/>
        </w:rPr>
        <w:t xml:space="preserve"> </w:t>
      </w:r>
    </w:p>
    <w:p w14:paraId="5F2CCE67" w14:textId="02D3BF75" w:rsidR="00EC24E9" w:rsidRPr="0047076C" w:rsidRDefault="006A2C42" w:rsidP="004E39A3">
      <w:pPr>
        <w:numPr>
          <w:ilvl w:val="0"/>
          <w:numId w:val="17"/>
        </w:numPr>
        <w:ind w:left="284" w:hanging="426"/>
        <w:rPr>
          <w:rFonts w:cs="Arial"/>
          <w:color w:val="000000"/>
          <w:sz w:val="20"/>
          <w:szCs w:val="20"/>
        </w:rPr>
      </w:pPr>
      <w:r w:rsidRPr="0047076C">
        <w:rPr>
          <w:rFonts w:cs="Arial"/>
          <w:color w:val="000000"/>
          <w:sz w:val="20"/>
          <w:szCs w:val="20"/>
        </w:rPr>
        <w:t xml:space="preserve">Should </w:t>
      </w:r>
      <w:r w:rsidR="00270C30" w:rsidRPr="0047076C">
        <w:rPr>
          <w:rFonts w:cs="Arial"/>
          <w:color w:val="000000"/>
          <w:sz w:val="20"/>
          <w:szCs w:val="20"/>
        </w:rPr>
        <w:t>Breathesafe</w:t>
      </w:r>
      <w:r w:rsidR="00153132" w:rsidRPr="0047076C">
        <w:rPr>
          <w:rFonts w:cs="Arial"/>
          <w:color w:val="000000"/>
          <w:sz w:val="20"/>
          <w:szCs w:val="20"/>
        </w:rPr>
        <w:t xml:space="preserve"> </w:t>
      </w:r>
      <w:r w:rsidRPr="0047076C">
        <w:rPr>
          <w:rFonts w:cs="Arial"/>
          <w:color w:val="000000"/>
          <w:sz w:val="20"/>
          <w:szCs w:val="20"/>
        </w:rPr>
        <w:t xml:space="preserve">elect to proceed in any manner in accordance with this clause </w:t>
      </w:r>
      <w:r w:rsidRPr="0047076C">
        <w:rPr>
          <w:rFonts w:cs="Arial"/>
          <w:color w:val="000000"/>
          <w:sz w:val="20"/>
          <w:szCs w:val="20"/>
        </w:rPr>
        <w:fldChar w:fldCharType="begin"/>
      </w:r>
      <w:r w:rsidRPr="0047076C">
        <w:rPr>
          <w:rFonts w:cs="Arial"/>
          <w:color w:val="000000"/>
          <w:sz w:val="20"/>
          <w:szCs w:val="20"/>
        </w:rPr>
        <w:instrText xml:space="preserve"> REF _Ref89427782 \w \h </w:instrText>
      </w:r>
      <w:r w:rsidR="00AC4AEC" w:rsidRPr="0047076C">
        <w:rPr>
          <w:rFonts w:cs="Arial"/>
          <w:color w:val="000000"/>
          <w:sz w:val="20"/>
          <w:szCs w:val="20"/>
        </w:rPr>
        <w:instrText xml:space="preserve"> \* MERGEFORMAT </w:instrText>
      </w:r>
      <w:r w:rsidRPr="0047076C">
        <w:rPr>
          <w:rFonts w:cs="Arial"/>
          <w:color w:val="000000"/>
          <w:sz w:val="20"/>
          <w:szCs w:val="20"/>
        </w:rPr>
      </w:r>
      <w:r w:rsidRPr="0047076C">
        <w:rPr>
          <w:rFonts w:cs="Arial"/>
          <w:color w:val="000000"/>
          <w:sz w:val="20"/>
          <w:szCs w:val="20"/>
        </w:rPr>
        <w:fldChar w:fldCharType="separate"/>
      </w:r>
      <w:r w:rsidR="008D286E">
        <w:rPr>
          <w:rFonts w:cs="Arial"/>
          <w:color w:val="000000"/>
          <w:sz w:val="20"/>
          <w:szCs w:val="20"/>
        </w:rPr>
        <w:t>17</w:t>
      </w:r>
      <w:r w:rsidRPr="0047076C">
        <w:rPr>
          <w:rFonts w:cs="Arial"/>
          <w:color w:val="000000"/>
          <w:sz w:val="20"/>
          <w:szCs w:val="20"/>
        </w:rPr>
        <w:fldChar w:fldCharType="end"/>
      </w:r>
      <w:r w:rsidRPr="0047076C">
        <w:rPr>
          <w:rFonts w:cs="Arial"/>
          <w:color w:val="000000"/>
          <w:sz w:val="20"/>
          <w:szCs w:val="20"/>
        </w:rPr>
        <w:t>,</w:t>
      </w:r>
      <w:r w:rsidR="009820C9" w:rsidRPr="0047076C">
        <w:rPr>
          <w:rFonts w:cs="Arial"/>
          <w:color w:val="000000"/>
          <w:sz w:val="20"/>
          <w:szCs w:val="20"/>
        </w:rPr>
        <w:t xml:space="preserve"> </w:t>
      </w:r>
      <w:r w:rsidRPr="0047076C">
        <w:rPr>
          <w:rFonts w:cs="Arial"/>
          <w:color w:val="000000"/>
          <w:sz w:val="20"/>
          <w:szCs w:val="20"/>
        </w:rPr>
        <w:t>the</w:t>
      </w:r>
      <w:r w:rsidR="009820C9" w:rsidRPr="0047076C">
        <w:rPr>
          <w:rFonts w:cs="Arial"/>
          <w:color w:val="000000"/>
          <w:sz w:val="20"/>
          <w:szCs w:val="20"/>
        </w:rPr>
        <w:t xml:space="preserve"> </w:t>
      </w:r>
      <w:r w:rsidRPr="0047076C">
        <w:rPr>
          <w:rFonts w:cs="Arial"/>
          <w:color w:val="000000"/>
          <w:sz w:val="20"/>
          <w:szCs w:val="20"/>
        </w:rPr>
        <w:t>Customer</w:t>
      </w:r>
      <w:r w:rsidR="009820C9" w:rsidRPr="0047076C">
        <w:rPr>
          <w:rFonts w:cs="Arial"/>
          <w:color w:val="000000"/>
          <w:sz w:val="20"/>
          <w:szCs w:val="20"/>
        </w:rPr>
        <w:t xml:space="preserve"> </w:t>
      </w:r>
      <w:r w:rsidRPr="0047076C">
        <w:rPr>
          <w:rFonts w:cs="Arial"/>
          <w:color w:val="000000"/>
          <w:sz w:val="20"/>
          <w:szCs w:val="20"/>
        </w:rPr>
        <w:t xml:space="preserve">shall indemnify </w:t>
      </w:r>
      <w:r w:rsidR="00270C30" w:rsidRPr="0047076C">
        <w:rPr>
          <w:rFonts w:cs="Arial"/>
          <w:color w:val="000000"/>
          <w:sz w:val="20"/>
          <w:szCs w:val="20"/>
        </w:rPr>
        <w:t>Breathesafe</w:t>
      </w:r>
      <w:r w:rsidR="00153132" w:rsidRPr="0047076C">
        <w:rPr>
          <w:rFonts w:cs="Arial"/>
          <w:color w:val="000000"/>
          <w:sz w:val="20"/>
          <w:szCs w:val="20"/>
        </w:rPr>
        <w:t xml:space="preserve"> </w:t>
      </w:r>
      <w:r w:rsidRPr="0047076C">
        <w:rPr>
          <w:rFonts w:cs="Arial"/>
          <w:color w:val="000000"/>
          <w:sz w:val="20"/>
          <w:szCs w:val="20"/>
        </w:rPr>
        <w:t xml:space="preserve">from and against all </w:t>
      </w:r>
      <w:r w:rsidR="00270C30" w:rsidRPr="0047076C">
        <w:rPr>
          <w:rFonts w:cs="Arial"/>
          <w:color w:val="000000"/>
          <w:sz w:val="20"/>
          <w:szCs w:val="20"/>
        </w:rPr>
        <w:t>Breathesafe’s</w:t>
      </w:r>
      <w:r w:rsidRPr="0047076C">
        <w:rPr>
          <w:rFonts w:cs="Arial"/>
          <w:color w:val="000000"/>
          <w:sz w:val="20"/>
          <w:szCs w:val="20"/>
        </w:rPr>
        <w:t xml:space="preserve"> costs and</w:t>
      </w:r>
      <w:r w:rsidR="009820C9" w:rsidRPr="0047076C">
        <w:rPr>
          <w:rFonts w:cs="Arial"/>
          <w:color w:val="000000"/>
          <w:sz w:val="20"/>
          <w:szCs w:val="20"/>
        </w:rPr>
        <w:t xml:space="preserve"> </w:t>
      </w:r>
      <w:r w:rsidRPr="0047076C">
        <w:rPr>
          <w:rFonts w:cs="Arial"/>
          <w:color w:val="000000"/>
          <w:sz w:val="20"/>
          <w:szCs w:val="20"/>
        </w:rPr>
        <w:t>disbursements</w:t>
      </w:r>
      <w:r w:rsidR="009820C9" w:rsidRPr="0047076C">
        <w:rPr>
          <w:rFonts w:cs="Arial"/>
          <w:color w:val="000000"/>
          <w:sz w:val="20"/>
          <w:szCs w:val="20"/>
        </w:rPr>
        <w:t xml:space="preserve">, </w:t>
      </w:r>
      <w:r w:rsidRPr="0047076C">
        <w:rPr>
          <w:rFonts w:cs="Arial"/>
          <w:color w:val="000000"/>
          <w:sz w:val="20"/>
          <w:szCs w:val="20"/>
        </w:rPr>
        <w:t>including</w:t>
      </w:r>
      <w:r w:rsidR="009820C9" w:rsidRPr="0047076C">
        <w:rPr>
          <w:rFonts w:cs="Arial"/>
          <w:color w:val="000000"/>
          <w:sz w:val="20"/>
          <w:szCs w:val="20"/>
        </w:rPr>
        <w:t xml:space="preserve"> </w:t>
      </w:r>
      <w:r w:rsidRPr="0047076C">
        <w:rPr>
          <w:rFonts w:cs="Arial"/>
          <w:color w:val="000000"/>
          <w:sz w:val="20"/>
          <w:szCs w:val="20"/>
        </w:rPr>
        <w:t>legal</w:t>
      </w:r>
      <w:r w:rsidR="009820C9" w:rsidRPr="0047076C">
        <w:rPr>
          <w:rFonts w:cs="Arial"/>
          <w:color w:val="000000"/>
          <w:sz w:val="20"/>
          <w:szCs w:val="20"/>
        </w:rPr>
        <w:t xml:space="preserve"> </w:t>
      </w:r>
      <w:r w:rsidRPr="0047076C">
        <w:rPr>
          <w:rFonts w:cs="Arial"/>
          <w:color w:val="000000"/>
          <w:sz w:val="20"/>
          <w:szCs w:val="20"/>
        </w:rPr>
        <w:t>costs</w:t>
      </w:r>
      <w:r w:rsidR="009820C9" w:rsidRPr="0047076C">
        <w:rPr>
          <w:rFonts w:cs="Arial"/>
          <w:color w:val="000000"/>
          <w:sz w:val="20"/>
          <w:szCs w:val="20"/>
        </w:rPr>
        <w:t xml:space="preserve"> </w:t>
      </w:r>
      <w:r w:rsidRPr="0047076C">
        <w:rPr>
          <w:rFonts w:cs="Arial"/>
          <w:color w:val="000000"/>
          <w:sz w:val="20"/>
          <w:szCs w:val="20"/>
        </w:rPr>
        <w:t>on</w:t>
      </w:r>
      <w:r w:rsidR="009820C9" w:rsidRPr="0047076C">
        <w:rPr>
          <w:rFonts w:cs="Arial"/>
          <w:color w:val="000000"/>
          <w:sz w:val="20"/>
          <w:szCs w:val="20"/>
        </w:rPr>
        <w:t xml:space="preserve"> </w:t>
      </w:r>
      <w:r w:rsidRPr="0047076C">
        <w:rPr>
          <w:rFonts w:cs="Arial"/>
          <w:color w:val="000000"/>
          <w:sz w:val="20"/>
          <w:szCs w:val="20"/>
        </w:rPr>
        <w:t>a</w:t>
      </w:r>
      <w:r w:rsidR="009820C9" w:rsidRPr="0047076C">
        <w:rPr>
          <w:rFonts w:cs="Arial"/>
          <w:color w:val="000000"/>
          <w:sz w:val="20"/>
          <w:szCs w:val="20"/>
        </w:rPr>
        <w:t xml:space="preserve"> </w:t>
      </w:r>
      <w:r w:rsidRPr="0047076C">
        <w:rPr>
          <w:rFonts w:cs="Arial"/>
          <w:color w:val="000000"/>
          <w:sz w:val="20"/>
          <w:szCs w:val="20"/>
        </w:rPr>
        <w:t>solicitor and own client basis.</w:t>
      </w:r>
    </w:p>
    <w:p w14:paraId="54F72DB8" w14:textId="01811A5A" w:rsidR="00EC24E9" w:rsidRPr="0047076C" w:rsidRDefault="006A2C42" w:rsidP="004E39A3">
      <w:pPr>
        <w:numPr>
          <w:ilvl w:val="0"/>
          <w:numId w:val="17"/>
        </w:numPr>
        <w:ind w:left="284" w:hanging="426"/>
        <w:rPr>
          <w:rFonts w:cs="Arial"/>
          <w:color w:val="000000"/>
          <w:sz w:val="20"/>
          <w:szCs w:val="20"/>
        </w:rPr>
      </w:pPr>
      <w:r w:rsidRPr="0047076C">
        <w:rPr>
          <w:rFonts w:cs="Arial"/>
          <w:color w:val="000000"/>
          <w:sz w:val="20"/>
          <w:szCs w:val="20"/>
        </w:rPr>
        <w:t>The Customer</w:t>
      </w:r>
      <w:r w:rsidR="002148C7" w:rsidRPr="0047076C">
        <w:rPr>
          <w:rFonts w:cs="Arial"/>
          <w:color w:val="000000"/>
          <w:sz w:val="20"/>
          <w:szCs w:val="20"/>
        </w:rPr>
        <w:t xml:space="preserve"> hereby </w:t>
      </w:r>
      <w:r w:rsidRPr="0047076C">
        <w:rPr>
          <w:rFonts w:cs="Arial"/>
          <w:color w:val="000000"/>
          <w:sz w:val="20"/>
          <w:szCs w:val="20"/>
        </w:rPr>
        <w:t>irrevocably</w:t>
      </w:r>
      <w:r w:rsidR="002148C7" w:rsidRPr="0047076C">
        <w:rPr>
          <w:rFonts w:cs="Arial"/>
          <w:color w:val="000000"/>
          <w:sz w:val="20"/>
          <w:szCs w:val="20"/>
        </w:rPr>
        <w:t xml:space="preserve"> nominates, </w:t>
      </w:r>
      <w:proofErr w:type="gramStart"/>
      <w:r w:rsidR="002148C7" w:rsidRPr="0047076C">
        <w:rPr>
          <w:rFonts w:cs="Arial"/>
          <w:color w:val="000000"/>
          <w:sz w:val="20"/>
          <w:szCs w:val="20"/>
        </w:rPr>
        <w:t>constitutes</w:t>
      </w:r>
      <w:proofErr w:type="gramEnd"/>
      <w:r w:rsidR="002148C7" w:rsidRPr="0047076C">
        <w:rPr>
          <w:rFonts w:cs="Arial"/>
          <w:color w:val="000000"/>
          <w:sz w:val="20"/>
          <w:szCs w:val="20"/>
        </w:rPr>
        <w:t xml:space="preserve"> and appoints each</w:t>
      </w:r>
      <w:r w:rsidR="00267FFC" w:rsidRPr="0047076C">
        <w:rPr>
          <w:rFonts w:cs="Arial"/>
          <w:color w:val="000000"/>
          <w:sz w:val="20"/>
          <w:szCs w:val="20"/>
        </w:rPr>
        <w:t xml:space="preserve"> director and secretary of Breathesafe or its nominee </w:t>
      </w:r>
      <w:r w:rsidR="002148C7" w:rsidRPr="0047076C">
        <w:rPr>
          <w:rFonts w:cs="Arial"/>
          <w:color w:val="000000"/>
          <w:sz w:val="20"/>
          <w:szCs w:val="20"/>
        </w:rPr>
        <w:t>from time to time</w:t>
      </w:r>
      <w:r w:rsidRPr="0047076C">
        <w:rPr>
          <w:rFonts w:cs="Arial"/>
          <w:color w:val="000000"/>
          <w:sz w:val="20"/>
          <w:szCs w:val="20"/>
        </w:rPr>
        <w:t>, as the Customer’s true and lawful attorney</w:t>
      </w:r>
      <w:r w:rsidR="009820C9" w:rsidRPr="0047076C">
        <w:rPr>
          <w:rFonts w:cs="Arial"/>
          <w:color w:val="000000"/>
          <w:sz w:val="20"/>
          <w:szCs w:val="20"/>
        </w:rPr>
        <w:t xml:space="preserve"> </w:t>
      </w:r>
      <w:r w:rsidRPr="0047076C">
        <w:rPr>
          <w:rFonts w:cs="Arial"/>
          <w:color w:val="000000"/>
          <w:sz w:val="20"/>
          <w:szCs w:val="20"/>
        </w:rPr>
        <w:t>to</w:t>
      </w:r>
      <w:r w:rsidR="009820C9" w:rsidRPr="0047076C">
        <w:rPr>
          <w:rFonts w:cs="Arial"/>
          <w:color w:val="000000"/>
          <w:sz w:val="20"/>
          <w:szCs w:val="20"/>
        </w:rPr>
        <w:t xml:space="preserve"> </w:t>
      </w:r>
      <w:r w:rsidRPr="0047076C">
        <w:rPr>
          <w:rFonts w:cs="Arial"/>
          <w:color w:val="000000"/>
          <w:sz w:val="20"/>
          <w:szCs w:val="20"/>
        </w:rPr>
        <w:t>perform</w:t>
      </w:r>
      <w:r w:rsidR="009820C9" w:rsidRPr="0047076C">
        <w:rPr>
          <w:rFonts w:cs="Arial"/>
          <w:color w:val="000000"/>
          <w:sz w:val="20"/>
          <w:szCs w:val="20"/>
        </w:rPr>
        <w:t xml:space="preserve"> </w:t>
      </w:r>
      <w:r w:rsidRPr="0047076C">
        <w:rPr>
          <w:rFonts w:cs="Arial"/>
          <w:color w:val="000000"/>
          <w:sz w:val="20"/>
          <w:szCs w:val="20"/>
        </w:rPr>
        <w:t>all</w:t>
      </w:r>
      <w:r w:rsidR="009820C9" w:rsidRPr="0047076C">
        <w:rPr>
          <w:rFonts w:cs="Arial"/>
          <w:color w:val="000000"/>
          <w:sz w:val="20"/>
          <w:szCs w:val="20"/>
        </w:rPr>
        <w:t xml:space="preserve"> </w:t>
      </w:r>
      <w:r w:rsidRPr="0047076C">
        <w:rPr>
          <w:rFonts w:cs="Arial"/>
          <w:color w:val="000000"/>
          <w:sz w:val="20"/>
          <w:szCs w:val="20"/>
        </w:rPr>
        <w:t>necessary</w:t>
      </w:r>
      <w:r w:rsidR="009820C9" w:rsidRPr="0047076C">
        <w:rPr>
          <w:rFonts w:cs="Arial"/>
          <w:color w:val="000000"/>
          <w:sz w:val="20"/>
          <w:szCs w:val="20"/>
        </w:rPr>
        <w:t xml:space="preserve"> </w:t>
      </w:r>
      <w:r w:rsidRPr="0047076C">
        <w:rPr>
          <w:rFonts w:cs="Arial"/>
          <w:color w:val="000000"/>
          <w:sz w:val="20"/>
          <w:szCs w:val="20"/>
        </w:rPr>
        <w:t>acts</w:t>
      </w:r>
      <w:r w:rsidR="009820C9" w:rsidRPr="0047076C">
        <w:rPr>
          <w:rFonts w:cs="Arial"/>
          <w:color w:val="000000"/>
          <w:sz w:val="20"/>
          <w:szCs w:val="20"/>
        </w:rPr>
        <w:t xml:space="preserve"> </w:t>
      </w:r>
      <w:r w:rsidRPr="0047076C">
        <w:rPr>
          <w:rFonts w:cs="Arial"/>
          <w:color w:val="000000"/>
          <w:sz w:val="20"/>
          <w:szCs w:val="20"/>
        </w:rPr>
        <w:t>to</w:t>
      </w:r>
      <w:r w:rsidR="009820C9" w:rsidRPr="0047076C">
        <w:rPr>
          <w:rFonts w:cs="Arial"/>
          <w:color w:val="000000"/>
          <w:sz w:val="20"/>
          <w:szCs w:val="20"/>
        </w:rPr>
        <w:t xml:space="preserve"> </w:t>
      </w:r>
      <w:r w:rsidRPr="0047076C">
        <w:rPr>
          <w:rFonts w:cs="Arial"/>
          <w:color w:val="000000"/>
          <w:sz w:val="20"/>
          <w:szCs w:val="20"/>
        </w:rPr>
        <w:t>give</w:t>
      </w:r>
      <w:r w:rsidR="009820C9" w:rsidRPr="0047076C">
        <w:rPr>
          <w:rFonts w:cs="Arial"/>
          <w:color w:val="000000"/>
          <w:sz w:val="20"/>
          <w:szCs w:val="20"/>
        </w:rPr>
        <w:t xml:space="preserve"> </w:t>
      </w:r>
      <w:r w:rsidRPr="0047076C">
        <w:rPr>
          <w:rFonts w:cs="Arial"/>
          <w:color w:val="000000"/>
          <w:sz w:val="20"/>
          <w:szCs w:val="20"/>
        </w:rPr>
        <w:t>effect</w:t>
      </w:r>
      <w:r w:rsidR="009820C9" w:rsidRPr="0047076C">
        <w:rPr>
          <w:rFonts w:cs="Arial"/>
          <w:color w:val="000000"/>
          <w:sz w:val="20"/>
          <w:szCs w:val="20"/>
        </w:rPr>
        <w:t xml:space="preserve"> </w:t>
      </w:r>
      <w:r w:rsidRPr="0047076C">
        <w:rPr>
          <w:rFonts w:cs="Arial"/>
          <w:color w:val="000000"/>
          <w:sz w:val="20"/>
          <w:szCs w:val="20"/>
        </w:rPr>
        <w:t>to</w:t>
      </w:r>
      <w:r w:rsidR="009820C9" w:rsidRPr="0047076C">
        <w:rPr>
          <w:rFonts w:cs="Arial"/>
          <w:color w:val="000000"/>
          <w:sz w:val="20"/>
          <w:szCs w:val="20"/>
        </w:rPr>
        <w:t xml:space="preserve"> </w:t>
      </w:r>
      <w:r w:rsidRPr="0047076C">
        <w:rPr>
          <w:rFonts w:cs="Arial"/>
          <w:color w:val="000000"/>
          <w:sz w:val="20"/>
          <w:szCs w:val="20"/>
        </w:rPr>
        <w:t xml:space="preserve">this clause </w:t>
      </w:r>
      <w:r w:rsidRPr="0047076C">
        <w:rPr>
          <w:rFonts w:cs="Arial"/>
          <w:color w:val="000000"/>
          <w:sz w:val="20"/>
          <w:szCs w:val="20"/>
        </w:rPr>
        <w:fldChar w:fldCharType="begin"/>
      </w:r>
      <w:r w:rsidRPr="0047076C">
        <w:rPr>
          <w:rFonts w:cs="Arial"/>
          <w:color w:val="000000"/>
          <w:sz w:val="20"/>
          <w:szCs w:val="20"/>
        </w:rPr>
        <w:instrText xml:space="preserve"> REF _Ref89427782 \w \h </w:instrText>
      </w:r>
      <w:r w:rsidR="00AC4AEC" w:rsidRPr="0047076C">
        <w:rPr>
          <w:rFonts w:cs="Arial"/>
          <w:color w:val="000000"/>
          <w:sz w:val="20"/>
          <w:szCs w:val="20"/>
        </w:rPr>
        <w:instrText xml:space="preserve"> \* MERGEFORMAT </w:instrText>
      </w:r>
      <w:r w:rsidRPr="0047076C">
        <w:rPr>
          <w:rFonts w:cs="Arial"/>
          <w:color w:val="000000"/>
          <w:sz w:val="20"/>
          <w:szCs w:val="20"/>
        </w:rPr>
      </w:r>
      <w:r w:rsidRPr="0047076C">
        <w:rPr>
          <w:rFonts w:cs="Arial"/>
          <w:color w:val="000000"/>
          <w:sz w:val="20"/>
          <w:szCs w:val="20"/>
        </w:rPr>
        <w:fldChar w:fldCharType="separate"/>
      </w:r>
      <w:r w:rsidR="008D286E">
        <w:rPr>
          <w:rFonts w:cs="Arial"/>
          <w:color w:val="000000"/>
          <w:sz w:val="20"/>
          <w:szCs w:val="20"/>
        </w:rPr>
        <w:t>17</w:t>
      </w:r>
      <w:r w:rsidRPr="0047076C">
        <w:rPr>
          <w:rFonts w:cs="Arial"/>
          <w:color w:val="000000"/>
          <w:sz w:val="20"/>
          <w:szCs w:val="20"/>
        </w:rPr>
        <w:fldChar w:fldCharType="end"/>
      </w:r>
      <w:r w:rsidRPr="0047076C">
        <w:rPr>
          <w:rFonts w:cs="Arial"/>
          <w:color w:val="000000"/>
          <w:sz w:val="20"/>
          <w:szCs w:val="20"/>
        </w:rPr>
        <w:t>.</w:t>
      </w:r>
    </w:p>
    <w:p w14:paraId="43B36D3E" w14:textId="5572B4E5" w:rsidR="009820C9" w:rsidRPr="0047076C" w:rsidRDefault="009820C9" w:rsidP="009820C9">
      <w:pPr>
        <w:rPr>
          <w:rFonts w:cs="Arial"/>
          <w:color w:val="000000"/>
          <w:sz w:val="20"/>
          <w:szCs w:val="20"/>
        </w:rPr>
      </w:pPr>
    </w:p>
    <w:p w14:paraId="0F072640" w14:textId="77777777" w:rsidR="009820C9" w:rsidRPr="0047076C" w:rsidRDefault="006A2C42" w:rsidP="009820C9">
      <w:pPr>
        <w:keepNext/>
        <w:numPr>
          <w:ilvl w:val="0"/>
          <w:numId w:val="6"/>
        </w:numPr>
        <w:tabs>
          <w:tab w:val="left" w:pos="284"/>
        </w:tabs>
        <w:ind w:left="283" w:hanging="425"/>
        <w:rPr>
          <w:rFonts w:cs="Arial"/>
          <w:b/>
          <w:bCs/>
          <w:color w:val="000000"/>
          <w:sz w:val="20"/>
          <w:szCs w:val="20"/>
        </w:rPr>
      </w:pPr>
      <w:r w:rsidRPr="0047076C">
        <w:rPr>
          <w:rFonts w:cs="Arial"/>
          <w:b/>
          <w:bCs/>
          <w:color w:val="000000"/>
          <w:sz w:val="20"/>
          <w:szCs w:val="20"/>
        </w:rPr>
        <w:t>Cancellation</w:t>
      </w:r>
    </w:p>
    <w:p w14:paraId="20532F82" w14:textId="0EE70DBE" w:rsidR="009820C9" w:rsidRPr="0047076C" w:rsidRDefault="001E667F" w:rsidP="009820C9">
      <w:pPr>
        <w:numPr>
          <w:ilvl w:val="1"/>
          <w:numId w:val="6"/>
        </w:numPr>
        <w:ind w:left="284" w:hanging="426"/>
        <w:rPr>
          <w:rFonts w:cs="Arial"/>
          <w:color w:val="000000"/>
          <w:sz w:val="20"/>
          <w:szCs w:val="20"/>
        </w:rPr>
      </w:pPr>
      <w:r w:rsidRPr="0047076C">
        <w:rPr>
          <w:rFonts w:cs="Arial"/>
          <w:color w:val="000000"/>
          <w:sz w:val="20"/>
          <w:szCs w:val="20"/>
        </w:rPr>
        <w:t xml:space="preserve">Subject to the termination provisions of clause 16 of this Agreement, </w:t>
      </w:r>
      <w:r w:rsidR="00270C30" w:rsidRPr="0047076C">
        <w:rPr>
          <w:rFonts w:cs="Arial"/>
          <w:color w:val="000000"/>
          <w:sz w:val="20"/>
          <w:szCs w:val="20"/>
        </w:rPr>
        <w:t>Breathesafe</w:t>
      </w:r>
      <w:r w:rsidR="006A2C42" w:rsidRPr="0047076C">
        <w:rPr>
          <w:rFonts w:cs="Arial"/>
          <w:color w:val="000000"/>
          <w:sz w:val="20"/>
          <w:szCs w:val="20"/>
        </w:rPr>
        <w:t xml:space="preserve"> may cancel any contract to which </w:t>
      </w:r>
      <w:r w:rsidR="003258C6" w:rsidRPr="0047076C">
        <w:rPr>
          <w:rFonts w:cs="Arial"/>
          <w:color w:val="000000"/>
          <w:sz w:val="20"/>
          <w:szCs w:val="20"/>
        </w:rPr>
        <w:t xml:space="preserve">this Agreement applies </w:t>
      </w:r>
      <w:r w:rsidR="006A2C42" w:rsidRPr="0047076C">
        <w:rPr>
          <w:rFonts w:cs="Arial"/>
          <w:color w:val="000000"/>
          <w:sz w:val="20"/>
          <w:szCs w:val="20"/>
        </w:rPr>
        <w:t xml:space="preserve">or cancel delivery of Goods at any time before the Goods are delivered by giving written notice to the Customer. On giving such notice, </w:t>
      </w:r>
      <w:r w:rsidR="00270C30" w:rsidRPr="0047076C">
        <w:rPr>
          <w:rFonts w:cs="Arial"/>
          <w:color w:val="000000"/>
          <w:sz w:val="20"/>
          <w:szCs w:val="20"/>
        </w:rPr>
        <w:t>Breathesafe</w:t>
      </w:r>
      <w:r w:rsidR="006A2C42" w:rsidRPr="0047076C">
        <w:rPr>
          <w:rFonts w:cs="Arial"/>
          <w:color w:val="000000"/>
          <w:sz w:val="20"/>
          <w:szCs w:val="20"/>
        </w:rPr>
        <w:t xml:space="preserve"> shall repay to the Customer any sums paid in respect of the </w:t>
      </w:r>
      <w:proofErr w:type="gramStart"/>
      <w:r w:rsidR="006A2C42" w:rsidRPr="0047076C">
        <w:rPr>
          <w:rFonts w:cs="Arial"/>
          <w:color w:val="000000"/>
          <w:sz w:val="20"/>
          <w:szCs w:val="20"/>
        </w:rPr>
        <w:t>Price</w:t>
      </w:r>
      <w:proofErr w:type="gramEnd"/>
      <w:r w:rsidR="005C39FF" w:rsidRPr="0047076C">
        <w:rPr>
          <w:rFonts w:cs="Arial"/>
          <w:color w:val="000000"/>
          <w:sz w:val="20"/>
          <w:szCs w:val="20"/>
        </w:rPr>
        <w:t xml:space="preserve"> but</w:t>
      </w:r>
      <w:r w:rsidR="006A2C42" w:rsidRPr="0047076C">
        <w:rPr>
          <w:rFonts w:cs="Arial"/>
          <w:color w:val="000000"/>
          <w:sz w:val="20"/>
          <w:szCs w:val="20"/>
        </w:rPr>
        <w:t xml:space="preserve"> </w:t>
      </w:r>
      <w:r w:rsidR="00270C30" w:rsidRPr="0047076C">
        <w:rPr>
          <w:rFonts w:cs="Arial"/>
          <w:color w:val="000000"/>
          <w:sz w:val="20"/>
          <w:szCs w:val="20"/>
        </w:rPr>
        <w:t>Breathesafe</w:t>
      </w:r>
      <w:r w:rsidR="006A2C42" w:rsidRPr="0047076C">
        <w:rPr>
          <w:rFonts w:cs="Arial"/>
          <w:color w:val="000000"/>
          <w:sz w:val="20"/>
          <w:szCs w:val="20"/>
        </w:rPr>
        <w:t xml:space="preserve"> shall not be liable for any</w:t>
      </w:r>
      <w:r w:rsidR="005C39FF" w:rsidRPr="0047076C">
        <w:rPr>
          <w:rFonts w:cs="Arial"/>
          <w:color w:val="000000"/>
          <w:sz w:val="20"/>
          <w:szCs w:val="20"/>
        </w:rPr>
        <w:t xml:space="preserve"> other claim for any form of</w:t>
      </w:r>
      <w:r w:rsidR="006A2C42" w:rsidRPr="0047076C">
        <w:rPr>
          <w:rFonts w:cs="Arial"/>
          <w:color w:val="000000"/>
          <w:sz w:val="20"/>
          <w:szCs w:val="20"/>
        </w:rPr>
        <w:t xml:space="preserve"> loss or damage whatsoever arising from such cancellation.</w:t>
      </w:r>
    </w:p>
    <w:p w14:paraId="325241EE" w14:textId="460938BD" w:rsidR="009820C9" w:rsidRPr="0047076C" w:rsidRDefault="005C39FF" w:rsidP="009820C9">
      <w:pPr>
        <w:numPr>
          <w:ilvl w:val="1"/>
          <w:numId w:val="6"/>
        </w:numPr>
        <w:ind w:left="284" w:hanging="426"/>
        <w:rPr>
          <w:rFonts w:cs="Arial"/>
          <w:color w:val="000000"/>
          <w:sz w:val="20"/>
          <w:szCs w:val="20"/>
        </w:rPr>
      </w:pPr>
      <w:r w:rsidRPr="0047076C">
        <w:rPr>
          <w:rFonts w:cs="Arial"/>
          <w:color w:val="000000"/>
          <w:sz w:val="20"/>
          <w:szCs w:val="20"/>
        </w:rPr>
        <w:t xml:space="preserve">Subject to the termination provisions of clause 16 of this Agreement, </w:t>
      </w:r>
      <w:proofErr w:type="gramStart"/>
      <w:r w:rsidRPr="0047076C">
        <w:rPr>
          <w:rFonts w:cs="Arial"/>
          <w:color w:val="000000"/>
          <w:sz w:val="20"/>
          <w:szCs w:val="20"/>
        </w:rPr>
        <w:t>i</w:t>
      </w:r>
      <w:r w:rsidR="006A2C42" w:rsidRPr="0047076C">
        <w:rPr>
          <w:rFonts w:cs="Arial"/>
          <w:color w:val="000000"/>
          <w:sz w:val="20"/>
          <w:szCs w:val="20"/>
        </w:rPr>
        <w:t>n the event that</w:t>
      </w:r>
      <w:proofErr w:type="gramEnd"/>
      <w:r w:rsidR="006A2C42" w:rsidRPr="0047076C">
        <w:rPr>
          <w:rFonts w:cs="Arial"/>
          <w:color w:val="000000"/>
          <w:sz w:val="20"/>
          <w:szCs w:val="20"/>
        </w:rPr>
        <w:t xml:space="preserve"> the Customer cancels delivery of Goods, the Customer shall be liable for any loss incurred by </w:t>
      </w:r>
      <w:r w:rsidR="008D0460" w:rsidRPr="0047076C">
        <w:rPr>
          <w:rFonts w:cs="Arial"/>
          <w:color w:val="000000"/>
          <w:sz w:val="20"/>
          <w:szCs w:val="20"/>
        </w:rPr>
        <w:t>Breathesafe</w:t>
      </w:r>
      <w:r w:rsidR="006A2C42" w:rsidRPr="0047076C">
        <w:rPr>
          <w:rFonts w:cs="Arial"/>
          <w:color w:val="000000"/>
          <w:sz w:val="20"/>
          <w:szCs w:val="20"/>
        </w:rPr>
        <w:t xml:space="preserve"> (including, but not limited to, any loss of profits) up to the time of cancellation.</w:t>
      </w:r>
    </w:p>
    <w:p w14:paraId="3E932CF5" w14:textId="1A43EC24" w:rsidR="00B43E7B" w:rsidRPr="0047076C" w:rsidRDefault="006A2C42" w:rsidP="00B43E7B">
      <w:pPr>
        <w:numPr>
          <w:ilvl w:val="1"/>
          <w:numId w:val="6"/>
        </w:numPr>
        <w:ind w:left="284" w:hanging="426"/>
        <w:rPr>
          <w:rFonts w:cs="Arial"/>
          <w:color w:val="000000"/>
          <w:sz w:val="20"/>
          <w:szCs w:val="20"/>
        </w:rPr>
      </w:pPr>
      <w:r w:rsidRPr="0047076C">
        <w:rPr>
          <w:rFonts w:cs="Arial"/>
          <w:color w:val="000000"/>
          <w:sz w:val="20"/>
          <w:szCs w:val="20"/>
        </w:rPr>
        <w:t>Cancellation of orders for Goods made to the Customer’s specifications or non-stocklist items will not be accepted once production has commenced.</w:t>
      </w:r>
    </w:p>
    <w:p w14:paraId="3AC6D6CD" w14:textId="792B5960" w:rsidR="00B43E7B" w:rsidRPr="0047076C" w:rsidRDefault="00B43E7B" w:rsidP="00B43E7B">
      <w:pPr>
        <w:ind w:left="-142"/>
        <w:rPr>
          <w:rFonts w:cs="Arial"/>
          <w:color w:val="000000"/>
          <w:sz w:val="20"/>
          <w:szCs w:val="20"/>
        </w:rPr>
      </w:pPr>
    </w:p>
    <w:p w14:paraId="0E19B889" w14:textId="23F04416" w:rsidR="00B43E7B" w:rsidRPr="0047076C" w:rsidRDefault="006A2C42" w:rsidP="00B43E7B">
      <w:pPr>
        <w:keepNext/>
        <w:numPr>
          <w:ilvl w:val="0"/>
          <w:numId w:val="6"/>
        </w:numPr>
        <w:tabs>
          <w:tab w:val="left" w:pos="284"/>
        </w:tabs>
        <w:ind w:left="283" w:hanging="425"/>
        <w:rPr>
          <w:rFonts w:cs="Arial"/>
        </w:rPr>
      </w:pPr>
      <w:r w:rsidRPr="0047076C">
        <w:rPr>
          <w:rFonts w:cs="Arial"/>
          <w:b/>
          <w:bCs/>
          <w:color w:val="000000"/>
          <w:sz w:val="20"/>
          <w:szCs w:val="20"/>
        </w:rPr>
        <w:t xml:space="preserve">Unpaid </w:t>
      </w:r>
      <w:r w:rsidR="008D0460" w:rsidRPr="0047076C">
        <w:rPr>
          <w:rFonts w:cs="Arial"/>
          <w:b/>
          <w:bCs/>
          <w:color w:val="000000"/>
          <w:sz w:val="20"/>
          <w:szCs w:val="20"/>
        </w:rPr>
        <w:t>Breathesafe’s</w:t>
      </w:r>
      <w:r w:rsidRPr="0047076C">
        <w:rPr>
          <w:rFonts w:cs="Arial"/>
          <w:b/>
          <w:bCs/>
          <w:color w:val="000000"/>
          <w:sz w:val="20"/>
          <w:szCs w:val="20"/>
        </w:rPr>
        <w:t xml:space="preserve"> Rights</w:t>
      </w:r>
    </w:p>
    <w:p w14:paraId="0BC91592" w14:textId="007CE74D" w:rsidR="00B43E7B" w:rsidRPr="0047076C" w:rsidRDefault="00B61318" w:rsidP="00B43E7B">
      <w:pPr>
        <w:numPr>
          <w:ilvl w:val="1"/>
          <w:numId w:val="6"/>
        </w:numPr>
        <w:ind w:left="284" w:hanging="426"/>
        <w:rPr>
          <w:rFonts w:cs="Arial"/>
          <w:color w:val="000000"/>
          <w:sz w:val="20"/>
          <w:szCs w:val="20"/>
        </w:rPr>
      </w:pPr>
      <w:r w:rsidRPr="0047076C">
        <w:rPr>
          <w:rFonts w:cs="Arial"/>
          <w:color w:val="000000"/>
          <w:sz w:val="20"/>
          <w:szCs w:val="20"/>
        </w:rPr>
        <w:t xml:space="preserve">In addition to all other rights and remedies granted to </w:t>
      </w:r>
      <w:r w:rsidR="00FC5750">
        <w:rPr>
          <w:rFonts w:cs="Arial"/>
          <w:color w:val="000000"/>
          <w:sz w:val="20"/>
          <w:szCs w:val="20"/>
        </w:rPr>
        <w:t>Breathesafe</w:t>
      </w:r>
      <w:r w:rsidRPr="0047076C">
        <w:rPr>
          <w:rFonts w:cs="Arial"/>
          <w:color w:val="000000"/>
          <w:sz w:val="20"/>
          <w:szCs w:val="20"/>
        </w:rPr>
        <w:t xml:space="preserve"> under this Agreement, if </w:t>
      </w:r>
      <w:r w:rsidR="006A2C42" w:rsidRPr="0047076C">
        <w:rPr>
          <w:rFonts w:cs="Arial"/>
          <w:color w:val="000000"/>
          <w:sz w:val="20"/>
          <w:szCs w:val="20"/>
        </w:rPr>
        <w:t xml:space="preserve">the Customer has </w:t>
      </w:r>
      <w:r w:rsidR="007355CB" w:rsidRPr="0047076C">
        <w:rPr>
          <w:rFonts w:cs="Arial"/>
          <w:color w:val="000000"/>
          <w:sz w:val="20"/>
          <w:szCs w:val="20"/>
        </w:rPr>
        <w:t>not collected goods from Breathe</w:t>
      </w:r>
      <w:r w:rsidR="00002496" w:rsidRPr="0047076C">
        <w:rPr>
          <w:rFonts w:cs="Arial"/>
          <w:color w:val="000000"/>
          <w:sz w:val="20"/>
          <w:szCs w:val="20"/>
        </w:rPr>
        <w:t>s</w:t>
      </w:r>
      <w:r w:rsidR="007355CB" w:rsidRPr="0047076C">
        <w:rPr>
          <w:rFonts w:cs="Arial"/>
          <w:color w:val="000000"/>
          <w:sz w:val="20"/>
          <w:szCs w:val="20"/>
        </w:rPr>
        <w:t xml:space="preserve">afe </w:t>
      </w:r>
      <w:r w:rsidR="00002496" w:rsidRPr="0047076C">
        <w:rPr>
          <w:rFonts w:cs="Arial"/>
          <w:color w:val="000000"/>
          <w:sz w:val="20"/>
          <w:szCs w:val="20"/>
        </w:rPr>
        <w:t xml:space="preserve">once they have been made available by it for collection or the customer has </w:t>
      </w:r>
      <w:r w:rsidR="006A2C42" w:rsidRPr="0047076C">
        <w:rPr>
          <w:rFonts w:cs="Arial"/>
          <w:color w:val="000000"/>
          <w:sz w:val="20"/>
          <w:szCs w:val="20"/>
        </w:rPr>
        <w:t xml:space="preserve">left any item with </w:t>
      </w:r>
      <w:r w:rsidR="008D0460" w:rsidRPr="0047076C">
        <w:rPr>
          <w:rFonts w:cs="Arial"/>
          <w:color w:val="000000"/>
          <w:sz w:val="20"/>
          <w:szCs w:val="20"/>
        </w:rPr>
        <w:t>Breathesafe</w:t>
      </w:r>
      <w:r w:rsidR="00EC4A00" w:rsidRPr="0047076C">
        <w:rPr>
          <w:rFonts w:cs="Arial"/>
          <w:color w:val="000000"/>
          <w:sz w:val="20"/>
          <w:szCs w:val="20"/>
        </w:rPr>
        <w:t xml:space="preserve"> </w:t>
      </w:r>
      <w:r w:rsidR="006A2C42" w:rsidRPr="0047076C">
        <w:rPr>
          <w:rFonts w:cs="Arial"/>
          <w:color w:val="000000"/>
          <w:sz w:val="20"/>
          <w:szCs w:val="20"/>
        </w:rPr>
        <w:t xml:space="preserve">for repair, modification, exchange or for </w:t>
      </w:r>
      <w:r w:rsidR="008D0460" w:rsidRPr="0047076C">
        <w:rPr>
          <w:rFonts w:cs="Arial"/>
          <w:color w:val="000000"/>
          <w:sz w:val="20"/>
          <w:szCs w:val="20"/>
        </w:rPr>
        <w:t>Breathesafe</w:t>
      </w:r>
      <w:r w:rsidR="00EC4A00" w:rsidRPr="0047076C">
        <w:rPr>
          <w:rFonts w:cs="Arial"/>
          <w:color w:val="000000"/>
          <w:sz w:val="20"/>
          <w:szCs w:val="20"/>
        </w:rPr>
        <w:t xml:space="preserve"> </w:t>
      </w:r>
      <w:r w:rsidR="006A2C42" w:rsidRPr="0047076C">
        <w:rPr>
          <w:rFonts w:cs="Arial"/>
          <w:color w:val="000000"/>
          <w:sz w:val="20"/>
          <w:szCs w:val="20"/>
        </w:rPr>
        <w:t>to</w:t>
      </w:r>
      <w:r w:rsidR="004B2E1B" w:rsidRPr="0047076C">
        <w:rPr>
          <w:rFonts w:cs="Arial"/>
          <w:color w:val="000000"/>
          <w:sz w:val="20"/>
          <w:szCs w:val="20"/>
        </w:rPr>
        <w:t xml:space="preserve"> </w:t>
      </w:r>
      <w:r w:rsidR="006A2C42" w:rsidRPr="0047076C">
        <w:rPr>
          <w:rFonts w:cs="Arial"/>
          <w:color w:val="000000"/>
          <w:sz w:val="20"/>
          <w:szCs w:val="20"/>
        </w:rPr>
        <w:t>perform</w:t>
      </w:r>
      <w:r w:rsidR="004B2E1B" w:rsidRPr="0047076C">
        <w:rPr>
          <w:rFonts w:cs="Arial"/>
          <w:color w:val="000000"/>
          <w:sz w:val="20"/>
          <w:szCs w:val="20"/>
        </w:rPr>
        <w:t xml:space="preserve"> </w:t>
      </w:r>
      <w:r w:rsidR="006A2C42" w:rsidRPr="0047076C">
        <w:rPr>
          <w:rFonts w:cs="Arial"/>
          <w:color w:val="000000"/>
          <w:sz w:val="20"/>
          <w:szCs w:val="20"/>
        </w:rPr>
        <w:t>any</w:t>
      </w:r>
      <w:r w:rsidR="004B2E1B" w:rsidRPr="0047076C">
        <w:rPr>
          <w:rFonts w:cs="Arial"/>
          <w:color w:val="000000"/>
          <w:sz w:val="20"/>
          <w:szCs w:val="20"/>
        </w:rPr>
        <w:t xml:space="preserve"> </w:t>
      </w:r>
      <w:r w:rsidR="006A2C42" w:rsidRPr="0047076C">
        <w:rPr>
          <w:rFonts w:cs="Arial"/>
          <w:color w:val="000000"/>
          <w:sz w:val="20"/>
          <w:szCs w:val="20"/>
        </w:rPr>
        <w:t>other</w:t>
      </w:r>
      <w:r w:rsidR="004B2E1B" w:rsidRPr="0047076C">
        <w:rPr>
          <w:rFonts w:cs="Arial"/>
          <w:color w:val="000000"/>
          <w:sz w:val="20"/>
          <w:szCs w:val="20"/>
        </w:rPr>
        <w:t xml:space="preserve"> </w:t>
      </w:r>
      <w:r w:rsidR="006A2C42" w:rsidRPr="0047076C">
        <w:rPr>
          <w:rFonts w:cs="Arial"/>
          <w:color w:val="000000"/>
          <w:sz w:val="20"/>
          <w:szCs w:val="20"/>
        </w:rPr>
        <w:t>Service in relation to the item</w:t>
      </w:r>
      <w:r w:rsidR="00002496" w:rsidRPr="0047076C">
        <w:rPr>
          <w:rFonts w:cs="Arial"/>
          <w:color w:val="000000"/>
          <w:sz w:val="20"/>
          <w:szCs w:val="20"/>
        </w:rPr>
        <w:t>,</w:t>
      </w:r>
      <w:r w:rsidR="006A2C42" w:rsidRPr="0047076C">
        <w:rPr>
          <w:rFonts w:cs="Arial"/>
          <w:color w:val="000000"/>
          <w:sz w:val="20"/>
          <w:szCs w:val="20"/>
        </w:rPr>
        <w:t xml:space="preserve"> and </w:t>
      </w:r>
      <w:r w:rsidR="008D0460" w:rsidRPr="0047076C">
        <w:rPr>
          <w:rFonts w:cs="Arial"/>
          <w:color w:val="000000"/>
          <w:sz w:val="20"/>
          <w:szCs w:val="20"/>
        </w:rPr>
        <w:t>Breathesafe</w:t>
      </w:r>
      <w:r w:rsidR="00EC4A00" w:rsidRPr="0047076C">
        <w:rPr>
          <w:rFonts w:cs="Arial"/>
          <w:color w:val="000000"/>
          <w:sz w:val="20"/>
          <w:szCs w:val="20"/>
        </w:rPr>
        <w:t xml:space="preserve"> </w:t>
      </w:r>
      <w:r w:rsidR="006A2C42" w:rsidRPr="0047076C">
        <w:rPr>
          <w:rFonts w:cs="Arial"/>
          <w:color w:val="000000"/>
          <w:sz w:val="20"/>
          <w:szCs w:val="20"/>
        </w:rPr>
        <w:t>has not received the whole of the Price</w:t>
      </w:r>
      <w:r w:rsidR="00002496" w:rsidRPr="0047076C">
        <w:rPr>
          <w:rFonts w:cs="Arial"/>
          <w:color w:val="000000"/>
          <w:sz w:val="20"/>
          <w:szCs w:val="20"/>
        </w:rPr>
        <w:t xml:space="preserve"> for those Goods or items left for repair</w:t>
      </w:r>
      <w:r w:rsidR="006A2C42" w:rsidRPr="0047076C">
        <w:rPr>
          <w:rFonts w:cs="Arial"/>
          <w:color w:val="000000"/>
          <w:sz w:val="20"/>
          <w:szCs w:val="20"/>
        </w:rPr>
        <w:t xml:space="preserve">, or the payment has been dishonoured, </w:t>
      </w:r>
      <w:r w:rsidR="008D0460" w:rsidRPr="0047076C">
        <w:rPr>
          <w:rFonts w:cs="Arial"/>
          <w:color w:val="000000"/>
          <w:sz w:val="20"/>
          <w:szCs w:val="20"/>
        </w:rPr>
        <w:t>Breathesafe</w:t>
      </w:r>
      <w:r w:rsidR="00EC4A00" w:rsidRPr="0047076C">
        <w:rPr>
          <w:rFonts w:cs="Arial"/>
          <w:color w:val="000000"/>
          <w:sz w:val="20"/>
          <w:szCs w:val="20"/>
        </w:rPr>
        <w:t xml:space="preserve"> </w:t>
      </w:r>
      <w:r w:rsidR="006A2C42" w:rsidRPr="0047076C">
        <w:rPr>
          <w:rFonts w:cs="Arial"/>
          <w:color w:val="000000"/>
          <w:sz w:val="20"/>
          <w:szCs w:val="20"/>
        </w:rPr>
        <w:t>shall have:</w:t>
      </w:r>
    </w:p>
    <w:p w14:paraId="3C4D458D" w14:textId="30BE62C5" w:rsidR="00B43E7B" w:rsidRPr="0047076C" w:rsidRDefault="006A2C42" w:rsidP="00B43E7B">
      <w:pPr>
        <w:numPr>
          <w:ilvl w:val="2"/>
          <w:numId w:val="6"/>
        </w:numPr>
        <w:tabs>
          <w:tab w:val="left" w:pos="709"/>
        </w:tabs>
        <w:ind w:left="709" w:hanging="425"/>
        <w:rPr>
          <w:rFonts w:cs="Arial"/>
          <w:color w:val="000000"/>
          <w:sz w:val="20"/>
          <w:szCs w:val="20"/>
        </w:rPr>
      </w:pPr>
      <w:r w:rsidRPr="0047076C">
        <w:rPr>
          <w:rFonts w:cs="Arial"/>
          <w:color w:val="000000"/>
          <w:sz w:val="20"/>
          <w:szCs w:val="20"/>
        </w:rPr>
        <w:t>a lien on</w:t>
      </w:r>
      <w:r w:rsidR="00957854" w:rsidRPr="0047076C">
        <w:rPr>
          <w:rFonts w:cs="Arial"/>
          <w:color w:val="000000"/>
          <w:sz w:val="20"/>
          <w:szCs w:val="20"/>
        </w:rPr>
        <w:t xml:space="preserve"> those goods and items</w:t>
      </w:r>
      <w:r w:rsidRPr="0047076C">
        <w:rPr>
          <w:rFonts w:cs="Arial"/>
          <w:color w:val="000000"/>
          <w:sz w:val="20"/>
          <w:szCs w:val="20"/>
        </w:rPr>
        <w:t>;</w:t>
      </w:r>
      <w:r w:rsidR="00957854" w:rsidRPr="0047076C">
        <w:rPr>
          <w:rFonts w:cs="Arial"/>
          <w:color w:val="000000"/>
          <w:sz w:val="20"/>
          <w:szCs w:val="20"/>
        </w:rPr>
        <w:t xml:space="preserve"> and</w:t>
      </w:r>
    </w:p>
    <w:p w14:paraId="7B71FEF2" w14:textId="184A0BB4" w:rsidR="00B43E7B" w:rsidRPr="0047076C" w:rsidRDefault="006A2C42" w:rsidP="00B43E7B">
      <w:pPr>
        <w:numPr>
          <w:ilvl w:val="2"/>
          <w:numId w:val="6"/>
        </w:numPr>
        <w:tabs>
          <w:tab w:val="left" w:pos="709"/>
        </w:tabs>
        <w:ind w:left="709" w:hanging="425"/>
        <w:rPr>
          <w:rFonts w:cs="Arial"/>
          <w:color w:val="000000"/>
          <w:sz w:val="20"/>
          <w:szCs w:val="20"/>
        </w:rPr>
      </w:pPr>
      <w:r w:rsidRPr="0047076C">
        <w:rPr>
          <w:rFonts w:cs="Arial"/>
          <w:color w:val="000000"/>
          <w:sz w:val="20"/>
          <w:szCs w:val="20"/>
        </w:rPr>
        <w:t>the right to retain</w:t>
      </w:r>
      <w:r w:rsidR="00957854" w:rsidRPr="0047076C">
        <w:rPr>
          <w:rFonts w:cs="Arial"/>
          <w:color w:val="000000"/>
          <w:sz w:val="20"/>
          <w:szCs w:val="20"/>
        </w:rPr>
        <w:t xml:space="preserve"> them </w:t>
      </w:r>
      <w:r w:rsidRPr="0047076C">
        <w:rPr>
          <w:rFonts w:cs="Arial"/>
          <w:color w:val="000000"/>
          <w:sz w:val="20"/>
          <w:szCs w:val="20"/>
        </w:rPr>
        <w:t xml:space="preserve">for the Price while </w:t>
      </w:r>
      <w:r w:rsidR="008D0460" w:rsidRPr="0047076C">
        <w:rPr>
          <w:rFonts w:cs="Arial"/>
          <w:color w:val="000000"/>
          <w:sz w:val="20"/>
          <w:szCs w:val="20"/>
        </w:rPr>
        <w:t>Breathesafe</w:t>
      </w:r>
      <w:r w:rsidR="00EC4A00" w:rsidRPr="0047076C">
        <w:rPr>
          <w:rFonts w:cs="Arial"/>
          <w:color w:val="000000"/>
          <w:sz w:val="20"/>
          <w:szCs w:val="20"/>
        </w:rPr>
        <w:t xml:space="preserve"> </w:t>
      </w:r>
      <w:r w:rsidRPr="0047076C">
        <w:rPr>
          <w:rFonts w:cs="Arial"/>
          <w:color w:val="000000"/>
          <w:sz w:val="20"/>
          <w:szCs w:val="20"/>
        </w:rPr>
        <w:t>is in possession of</w:t>
      </w:r>
      <w:r w:rsidR="00957854" w:rsidRPr="0047076C">
        <w:rPr>
          <w:rFonts w:cs="Arial"/>
          <w:color w:val="000000"/>
          <w:sz w:val="20"/>
          <w:szCs w:val="20"/>
        </w:rPr>
        <w:t xml:space="preserve"> them</w:t>
      </w:r>
      <w:r w:rsidRPr="0047076C">
        <w:rPr>
          <w:rFonts w:cs="Arial"/>
          <w:color w:val="000000"/>
          <w:sz w:val="20"/>
          <w:szCs w:val="20"/>
        </w:rPr>
        <w:t>;</w:t>
      </w:r>
      <w:r w:rsidR="00D30970" w:rsidRPr="0047076C">
        <w:rPr>
          <w:rFonts w:cs="Arial"/>
          <w:color w:val="000000"/>
          <w:sz w:val="20"/>
          <w:szCs w:val="20"/>
        </w:rPr>
        <w:t xml:space="preserve"> and</w:t>
      </w:r>
    </w:p>
    <w:p w14:paraId="5F4E8A1D" w14:textId="6BAFC8B6" w:rsidR="00B43E7B" w:rsidRPr="0047076C" w:rsidRDefault="006A2C42" w:rsidP="00B43E7B">
      <w:pPr>
        <w:numPr>
          <w:ilvl w:val="2"/>
          <w:numId w:val="6"/>
        </w:numPr>
        <w:tabs>
          <w:tab w:val="left" w:pos="709"/>
        </w:tabs>
        <w:ind w:left="709" w:hanging="425"/>
        <w:rPr>
          <w:rFonts w:cs="Arial"/>
          <w:color w:val="000000"/>
          <w:sz w:val="20"/>
          <w:szCs w:val="20"/>
        </w:rPr>
      </w:pPr>
      <w:r w:rsidRPr="0047076C">
        <w:rPr>
          <w:rFonts w:cs="Arial"/>
          <w:color w:val="000000"/>
          <w:sz w:val="20"/>
          <w:szCs w:val="20"/>
        </w:rPr>
        <w:t>a right to sell</w:t>
      </w:r>
      <w:r w:rsidR="00957854" w:rsidRPr="0047076C">
        <w:rPr>
          <w:rFonts w:cs="Arial"/>
          <w:color w:val="000000"/>
          <w:sz w:val="20"/>
          <w:szCs w:val="20"/>
        </w:rPr>
        <w:t xml:space="preserve"> the Goods or </w:t>
      </w:r>
      <w:proofErr w:type="gramStart"/>
      <w:r w:rsidR="00957854" w:rsidRPr="0047076C">
        <w:rPr>
          <w:rFonts w:cs="Arial"/>
          <w:color w:val="000000"/>
          <w:sz w:val="20"/>
          <w:szCs w:val="20"/>
        </w:rPr>
        <w:t>items as the case may be</w:t>
      </w:r>
      <w:proofErr w:type="gramEnd"/>
      <w:r w:rsidRPr="0047076C">
        <w:rPr>
          <w:rFonts w:cs="Arial"/>
          <w:color w:val="000000"/>
          <w:sz w:val="20"/>
          <w:szCs w:val="20"/>
        </w:rPr>
        <w:t>.</w:t>
      </w:r>
    </w:p>
    <w:p w14:paraId="631572A5" w14:textId="51B3E387" w:rsidR="00B43E7B" w:rsidRPr="0047076C" w:rsidRDefault="006A2C42" w:rsidP="00B43E7B">
      <w:pPr>
        <w:numPr>
          <w:ilvl w:val="1"/>
          <w:numId w:val="6"/>
        </w:numPr>
        <w:ind w:left="284" w:hanging="426"/>
        <w:rPr>
          <w:rFonts w:cs="Arial"/>
          <w:color w:val="000000"/>
          <w:sz w:val="20"/>
          <w:szCs w:val="20"/>
        </w:rPr>
      </w:pPr>
      <w:r w:rsidRPr="0047076C">
        <w:rPr>
          <w:rFonts w:cs="Arial"/>
          <w:color w:val="000000"/>
          <w:sz w:val="20"/>
          <w:szCs w:val="20"/>
        </w:rPr>
        <w:t xml:space="preserve">The lien of </w:t>
      </w:r>
      <w:r w:rsidR="008D0460" w:rsidRPr="0047076C">
        <w:rPr>
          <w:rFonts w:cs="Arial"/>
          <w:color w:val="000000"/>
          <w:sz w:val="20"/>
          <w:szCs w:val="20"/>
        </w:rPr>
        <w:t>Breathesafe</w:t>
      </w:r>
      <w:r w:rsidR="00EC4A00" w:rsidRPr="0047076C">
        <w:rPr>
          <w:rFonts w:cs="Arial"/>
          <w:color w:val="000000"/>
          <w:sz w:val="20"/>
          <w:szCs w:val="20"/>
        </w:rPr>
        <w:t xml:space="preserve"> </w:t>
      </w:r>
      <w:r w:rsidRPr="0047076C">
        <w:rPr>
          <w:rFonts w:cs="Arial"/>
          <w:color w:val="000000"/>
          <w:sz w:val="20"/>
          <w:szCs w:val="20"/>
        </w:rPr>
        <w:t>shall continue despite the commencement of proceedings, or judgment for the Price having been obtained.</w:t>
      </w:r>
    </w:p>
    <w:p w14:paraId="0F10AF17" w14:textId="021B5969" w:rsidR="00B43E7B" w:rsidRPr="0047076C" w:rsidRDefault="00B43E7B" w:rsidP="00B43E7B">
      <w:pPr>
        <w:ind w:left="-142"/>
        <w:rPr>
          <w:rFonts w:cs="Arial"/>
          <w:color w:val="000000"/>
          <w:sz w:val="20"/>
          <w:szCs w:val="20"/>
        </w:rPr>
      </w:pPr>
    </w:p>
    <w:p w14:paraId="1DB2C9F5" w14:textId="6066003D" w:rsidR="00EC4A00" w:rsidRPr="0047076C" w:rsidRDefault="006A2C42" w:rsidP="00EC4A00">
      <w:pPr>
        <w:keepNext/>
        <w:numPr>
          <w:ilvl w:val="0"/>
          <w:numId w:val="6"/>
        </w:numPr>
        <w:tabs>
          <w:tab w:val="left" w:pos="284"/>
        </w:tabs>
        <w:ind w:left="283" w:hanging="425"/>
        <w:rPr>
          <w:rFonts w:cs="Arial"/>
          <w:b/>
          <w:bCs/>
          <w:color w:val="000000"/>
          <w:sz w:val="20"/>
          <w:szCs w:val="20"/>
        </w:rPr>
      </w:pPr>
      <w:r w:rsidRPr="0047076C">
        <w:rPr>
          <w:rFonts w:cs="Arial"/>
          <w:b/>
          <w:bCs/>
          <w:color w:val="000000"/>
          <w:sz w:val="20"/>
          <w:szCs w:val="20"/>
        </w:rPr>
        <w:t>Privacy Act 1988</w:t>
      </w:r>
    </w:p>
    <w:p w14:paraId="6EFA71E0" w14:textId="34A284DF" w:rsidR="00EC4A00" w:rsidRPr="0047076C" w:rsidRDefault="006A2C42" w:rsidP="005676B9">
      <w:pPr>
        <w:numPr>
          <w:ilvl w:val="1"/>
          <w:numId w:val="6"/>
        </w:numPr>
        <w:ind w:left="284" w:hanging="426"/>
        <w:rPr>
          <w:rFonts w:cs="Arial"/>
          <w:color w:val="000000"/>
          <w:sz w:val="20"/>
          <w:szCs w:val="20"/>
        </w:rPr>
      </w:pPr>
      <w:r w:rsidRPr="0047076C">
        <w:rPr>
          <w:rFonts w:cs="Arial"/>
          <w:color w:val="000000"/>
          <w:sz w:val="20"/>
          <w:szCs w:val="20"/>
        </w:rPr>
        <w:t>The Customer agree</w:t>
      </w:r>
      <w:r w:rsidR="00F2052F" w:rsidRPr="0047076C">
        <w:rPr>
          <w:rFonts w:cs="Arial"/>
          <w:color w:val="000000"/>
          <w:sz w:val="20"/>
          <w:szCs w:val="20"/>
        </w:rPr>
        <w:t>s</w:t>
      </w:r>
      <w:r w:rsidRPr="0047076C">
        <w:rPr>
          <w:rFonts w:cs="Arial"/>
          <w:color w:val="000000"/>
          <w:sz w:val="20"/>
          <w:szCs w:val="20"/>
        </w:rPr>
        <w:t xml:space="preserve"> </w:t>
      </w:r>
      <w:r w:rsidR="00F2052F" w:rsidRPr="0047076C">
        <w:rPr>
          <w:rFonts w:cs="Arial"/>
          <w:color w:val="000000"/>
          <w:sz w:val="20"/>
          <w:szCs w:val="20"/>
        </w:rPr>
        <w:t xml:space="preserve">that </w:t>
      </w:r>
      <w:r w:rsidR="008D0460" w:rsidRPr="0047076C">
        <w:rPr>
          <w:rFonts w:cs="Arial"/>
          <w:color w:val="000000"/>
          <w:sz w:val="20"/>
          <w:szCs w:val="20"/>
        </w:rPr>
        <w:t>Breathesafe</w:t>
      </w:r>
      <w:r w:rsidR="00153132" w:rsidRPr="0047076C">
        <w:rPr>
          <w:rFonts w:cs="Arial"/>
          <w:color w:val="000000"/>
          <w:sz w:val="20"/>
          <w:szCs w:val="20"/>
        </w:rPr>
        <w:t xml:space="preserve"> </w:t>
      </w:r>
      <w:r w:rsidR="00F2052F" w:rsidRPr="0047076C">
        <w:rPr>
          <w:rFonts w:cs="Arial"/>
          <w:color w:val="000000"/>
          <w:sz w:val="20"/>
          <w:szCs w:val="20"/>
        </w:rPr>
        <w:t xml:space="preserve">may, at its sole discretion, </w:t>
      </w:r>
      <w:r w:rsidRPr="0047076C">
        <w:rPr>
          <w:rFonts w:cs="Arial"/>
          <w:color w:val="000000"/>
          <w:sz w:val="20"/>
          <w:szCs w:val="20"/>
        </w:rPr>
        <w:t xml:space="preserve">obtain from a credit-reporting agency a credit report containing personal credit information about the Customer in relation to credit provided by </w:t>
      </w:r>
      <w:r w:rsidR="008D0460" w:rsidRPr="0047076C">
        <w:rPr>
          <w:rFonts w:cs="Arial"/>
          <w:color w:val="000000"/>
          <w:sz w:val="20"/>
          <w:szCs w:val="20"/>
        </w:rPr>
        <w:t>Breathesafe</w:t>
      </w:r>
      <w:r w:rsidRPr="0047076C">
        <w:rPr>
          <w:rFonts w:cs="Arial"/>
          <w:color w:val="000000"/>
          <w:sz w:val="20"/>
          <w:szCs w:val="20"/>
        </w:rPr>
        <w:t>.</w:t>
      </w:r>
    </w:p>
    <w:p w14:paraId="18EF8F38" w14:textId="59D0400B" w:rsidR="00EC4A00" w:rsidRPr="0047076C" w:rsidRDefault="006A2C42" w:rsidP="005676B9">
      <w:pPr>
        <w:numPr>
          <w:ilvl w:val="1"/>
          <w:numId w:val="6"/>
        </w:numPr>
        <w:ind w:left="284" w:hanging="426"/>
        <w:rPr>
          <w:rFonts w:cs="Arial"/>
          <w:color w:val="000000"/>
          <w:sz w:val="20"/>
          <w:szCs w:val="20"/>
        </w:rPr>
      </w:pPr>
      <w:r w:rsidRPr="0047076C">
        <w:rPr>
          <w:rFonts w:cs="Arial"/>
          <w:color w:val="000000"/>
          <w:sz w:val="20"/>
          <w:szCs w:val="20"/>
        </w:rPr>
        <w:t xml:space="preserve">The Customer agrees that </w:t>
      </w:r>
      <w:r w:rsidR="008D0460" w:rsidRPr="0047076C">
        <w:rPr>
          <w:rFonts w:cs="Arial"/>
          <w:color w:val="000000"/>
          <w:sz w:val="20"/>
          <w:szCs w:val="20"/>
        </w:rPr>
        <w:t>Breathesafe</w:t>
      </w:r>
      <w:r w:rsidR="00153132" w:rsidRPr="0047076C">
        <w:rPr>
          <w:rFonts w:cs="Arial"/>
          <w:color w:val="000000"/>
          <w:sz w:val="20"/>
          <w:szCs w:val="20"/>
        </w:rPr>
        <w:t xml:space="preserve"> </w:t>
      </w:r>
      <w:r w:rsidRPr="0047076C">
        <w:rPr>
          <w:rFonts w:cs="Arial"/>
          <w:color w:val="000000"/>
          <w:sz w:val="20"/>
          <w:szCs w:val="20"/>
        </w:rPr>
        <w:t>may</w:t>
      </w:r>
      <w:r w:rsidR="004B2E1B" w:rsidRPr="0047076C">
        <w:rPr>
          <w:rFonts w:cs="Arial"/>
          <w:color w:val="000000"/>
          <w:sz w:val="20"/>
          <w:szCs w:val="20"/>
        </w:rPr>
        <w:t xml:space="preserve"> </w:t>
      </w:r>
      <w:r w:rsidRPr="0047076C">
        <w:rPr>
          <w:rFonts w:cs="Arial"/>
          <w:color w:val="000000"/>
          <w:sz w:val="20"/>
          <w:szCs w:val="20"/>
        </w:rPr>
        <w:t>exchange</w:t>
      </w:r>
      <w:r w:rsidR="004B2E1B" w:rsidRPr="0047076C">
        <w:rPr>
          <w:rFonts w:cs="Arial"/>
          <w:color w:val="000000"/>
          <w:sz w:val="20"/>
          <w:szCs w:val="20"/>
        </w:rPr>
        <w:t xml:space="preserve"> </w:t>
      </w:r>
      <w:r w:rsidRPr="0047076C">
        <w:rPr>
          <w:rFonts w:cs="Arial"/>
          <w:color w:val="000000"/>
          <w:sz w:val="20"/>
          <w:szCs w:val="20"/>
        </w:rPr>
        <w:t>information</w:t>
      </w:r>
      <w:r w:rsidR="004B2E1B" w:rsidRPr="0047076C">
        <w:rPr>
          <w:rFonts w:cs="Arial"/>
          <w:color w:val="000000"/>
          <w:sz w:val="20"/>
          <w:szCs w:val="20"/>
        </w:rPr>
        <w:t xml:space="preserve"> </w:t>
      </w:r>
      <w:r w:rsidRPr="0047076C">
        <w:rPr>
          <w:rFonts w:cs="Arial"/>
          <w:color w:val="000000"/>
          <w:sz w:val="20"/>
          <w:szCs w:val="20"/>
        </w:rPr>
        <w:t>about the</w:t>
      </w:r>
      <w:r w:rsidR="004B2E1B" w:rsidRPr="0047076C">
        <w:rPr>
          <w:rFonts w:cs="Arial"/>
          <w:color w:val="000000"/>
          <w:sz w:val="20"/>
          <w:szCs w:val="20"/>
        </w:rPr>
        <w:t xml:space="preserve"> </w:t>
      </w:r>
      <w:r w:rsidRPr="0047076C">
        <w:rPr>
          <w:rFonts w:cs="Arial"/>
          <w:color w:val="000000"/>
          <w:sz w:val="20"/>
          <w:szCs w:val="20"/>
        </w:rPr>
        <w:t>Customer with those credit providers either named as trade referees by the Customer or named in a consumer credit report issued by a credit reporting agency for the following purposes:</w:t>
      </w:r>
    </w:p>
    <w:p w14:paraId="3956201A" w14:textId="1453BC7C" w:rsidR="00EC4A00" w:rsidRPr="0047076C" w:rsidRDefault="006A2C42" w:rsidP="00A73BFC">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to assess an application by the </w:t>
      </w:r>
      <w:proofErr w:type="gramStart"/>
      <w:r w:rsidRPr="0047076C">
        <w:rPr>
          <w:rFonts w:cs="Arial"/>
          <w:color w:val="000000"/>
          <w:sz w:val="20"/>
          <w:szCs w:val="20"/>
        </w:rPr>
        <w:t>Customer;</w:t>
      </w:r>
      <w:proofErr w:type="gramEnd"/>
    </w:p>
    <w:p w14:paraId="381A473C" w14:textId="24FAF2E4" w:rsidR="00EC4A00" w:rsidRPr="0047076C" w:rsidRDefault="006A2C42" w:rsidP="00A73BFC">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to notify other credit providers of a default by the </w:t>
      </w:r>
      <w:proofErr w:type="gramStart"/>
      <w:r w:rsidRPr="0047076C">
        <w:rPr>
          <w:rFonts w:cs="Arial"/>
          <w:color w:val="000000"/>
          <w:sz w:val="20"/>
          <w:szCs w:val="20"/>
        </w:rPr>
        <w:t>Customer;</w:t>
      </w:r>
      <w:proofErr w:type="gramEnd"/>
    </w:p>
    <w:p w14:paraId="632B8EB4" w14:textId="49209CAA" w:rsidR="00EC4A00" w:rsidRPr="0047076C" w:rsidRDefault="006A2C42" w:rsidP="00A73BFC">
      <w:pPr>
        <w:numPr>
          <w:ilvl w:val="2"/>
          <w:numId w:val="6"/>
        </w:numPr>
        <w:tabs>
          <w:tab w:val="left" w:pos="709"/>
        </w:tabs>
        <w:ind w:left="709" w:hanging="425"/>
        <w:rPr>
          <w:rFonts w:cs="Arial"/>
          <w:color w:val="000000"/>
          <w:sz w:val="20"/>
          <w:szCs w:val="20"/>
        </w:rPr>
      </w:pPr>
      <w:r w:rsidRPr="0047076C">
        <w:rPr>
          <w:rFonts w:cs="Arial"/>
          <w:color w:val="000000"/>
          <w:sz w:val="20"/>
          <w:szCs w:val="20"/>
        </w:rPr>
        <w:tab/>
        <w:t>to exchange information with other credit providers as to the status of this credit account, where the Customer is in default with other credit providers; and/or</w:t>
      </w:r>
    </w:p>
    <w:p w14:paraId="190E7B4A" w14:textId="13947DE5" w:rsidR="00EC4A00" w:rsidRPr="0047076C" w:rsidRDefault="006A2C42" w:rsidP="00A73BFC">
      <w:pPr>
        <w:numPr>
          <w:ilvl w:val="2"/>
          <w:numId w:val="6"/>
        </w:numPr>
        <w:tabs>
          <w:tab w:val="left" w:pos="709"/>
        </w:tabs>
        <w:ind w:left="709" w:hanging="425"/>
        <w:rPr>
          <w:rFonts w:cs="Arial"/>
          <w:color w:val="000000"/>
          <w:sz w:val="20"/>
          <w:szCs w:val="20"/>
        </w:rPr>
      </w:pPr>
      <w:r w:rsidRPr="0047076C">
        <w:rPr>
          <w:rFonts w:cs="Arial"/>
          <w:color w:val="000000"/>
          <w:sz w:val="20"/>
          <w:szCs w:val="20"/>
        </w:rPr>
        <w:t>to assess the creditworthiness of the Customer.</w:t>
      </w:r>
    </w:p>
    <w:p w14:paraId="20246ADA" w14:textId="73B97192" w:rsidR="00EC4A00" w:rsidRPr="0047076C" w:rsidRDefault="006A2C42" w:rsidP="007C1D6C">
      <w:pPr>
        <w:numPr>
          <w:ilvl w:val="1"/>
          <w:numId w:val="6"/>
        </w:numPr>
        <w:ind w:left="284" w:hanging="426"/>
        <w:rPr>
          <w:rFonts w:cs="Arial"/>
          <w:color w:val="000000"/>
          <w:sz w:val="20"/>
          <w:szCs w:val="20"/>
        </w:rPr>
      </w:pPr>
      <w:r w:rsidRPr="0047076C">
        <w:rPr>
          <w:rFonts w:cs="Arial"/>
          <w:color w:val="000000"/>
          <w:sz w:val="20"/>
          <w:szCs w:val="20"/>
        </w:rPr>
        <w:t xml:space="preserve">The Customer understands that the information exchanged can include anything about the Customer’s creditworthiness, credit standing, credit history or credit capacity that credit providers are allowed to exchange under the </w:t>
      </w:r>
      <w:r w:rsidRPr="0047076C">
        <w:rPr>
          <w:rFonts w:cs="Arial"/>
          <w:i/>
          <w:iCs/>
          <w:color w:val="000000"/>
          <w:sz w:val="20"/>
          <w:szCs w:val="20"/>
        </w:rPr>
        <w:t>Privacy Act 1988</w:t>
      </w:r>
      <w:r w:rsidR="000B0E17" w:rsidRPr="0047076C">
        <w:rPr>
          <w:rFonts w:cs="Arial"/>
          <w:color w:val="000000"/>
          <w:sz w:val="20"/>
          <w:szCs w:val="20"/>
        </w:rPr>
        <w:t xml:space="preserve"> (Cth)</w:t>
      </w:r>
      <w:r w:rsidR="00495B92" w:rsidRPr="0047076C">
        <w:rPr>
          <w:rFonts w:cs="Arial"/>
          <w:color w:val="000000"/>
          <w:sz w:val="20"/>
          <w:szCs w:val="20"/>
        </w:rPr>
        <w:t xml:space="preserve"> (</w:t>
      </w:r>
      <w:r w:rsidR="00495B92" w:rsidRPr="0047076C">
        <w:rPr>
          <w:rFonts w:cs="Arial"/>
          <w:b/>
          <w:bCs/>
          <w:color w:val="000000"/>
          <w:sz w:val="20"/>
          <w:szCs w:val="20"/>
        </w:rPr>
        <w:t>Privacy Act</w:t>
      </w:r>
      <w:r w:rsidR="00495B92" w:rsidRPr="0047076C">
        <w:rPr>
          <w:rFonts w:cs="Arial"/>
          <w:color w:val="000000"/>
          <w:sz w:val="20"/>
          <w:szCs w:val="20"/>
        </w:rPr>
        <w:t>)</w:t>
      </w:r>
      <w:r w:rsidRPr="0047076C">
        <w:rPr>
          <w:rFonts w:cs="Arial"/>
          <w:color w:val="000000"/>
          <w:sz w:val="20"/>
          <w:szCs w:val="20"/>
        </w:rPr>
        <w:t>.</w:t>
      </w:r>
    </w:p>
    <w:p w14:paraId="3023E29F" w14:textId="46AD2406" w:rsidR="00EC4A00" w:rsidRPr="0047076C" w:rsidRDefault="006A2C42" w:rsidP="007C1D6C">
      <w:pPr>
        <w:numPr>
          <w:ilvl w:val="1"/>
          <w:numId w:val="6"/>
        </w:numPr>
        <w:ind w:left="284" w:hanging="426"/>
        <w:rPr>
          <w:rFonts w:cs="Arial"/>
          <w:color w:val="000000"/>
          <w:sz w:val="20"/>
          <w:szCs w:val="20"/>
        </w:rPr>
      </w:pPr>
      <w:r w:rsidRPr="0047076C">
        <w:rPr>
          <w:rFonts w:cs="Arial"/>
          <w:color w:val="000000"/>
          <w:sz w:val="20"/>
          <w:szCs w:val="20"/>
        </w:rPr>
        <w:t xml:space="preserve">The Customer consents to </w:t>
      </w:r>
      <w:r w:rsidR="008D0460" w:rsidRPr="0047076C">
        <w:rPr>
          <w:rFonts w:cs="Arial"/>
          <w:color w:val="000000"/>
          <w:sz w:val="20"/>
          <w:szCs w:val="20"/>
        </w:rPr>
        <w:t>Breathesafe</w:t>
      </w:r>
      <w:r w:rsidR="00474B35" w:rsidRPr="0047076C">
        <w:rPr>
          <w:rFonts w:cs="Arial"/>
          <w:color w:val="000000"/>
          <w:sz w:val="20"/>
          <w:szCs w:val="20"/>
        </w:rPr>
        <w:t xml:space="preserve"> </w:t>
      </w:r>
      <w:r w:rsidRPr="0047076C">
        <w:rPr>
          <w:rFonts w:cs="Arial"/>
          <w:color w:val="000000"/>
          <w:sz w:val="20"/>
          <w:szCs w:val="20"/>
        </w:rPr>
        <w:t xml:space="preserve">being given a consumer credit report to collect overdue payment on commercial credit (Section 18K(1)(h) </w:t>
      </w:r>
      <w:r w:rsidR="00495B92" w:rsidRPr="0047076C">
        <w:rPr>
          <w:rFonts w:cs="Arial"/>
          <w:color w:val="000000"/>
          <w:sz w:val="20"/>
          <w:szCs w:val="20"/>
        </w:rPr>
        <w:t>of the Privacy Act).</w:t>
      </w:r>
    </w:p>
    <w:p w14:paraId="6BB9B4CB" w14:textId="58AAB2AD" w:rsidR="00EC4A00" w:rsidRPr="0047076C" w:rsidRDefault="006A2C42" w:rsidP="007C1D6C">
      <w:pPr>
        <w:numPr>
          <w:ilvl w:val="1"/>
          <w:numId w:val="6"/>
        </w:numPr>
        <w:ind w:left="284" w:hanging="426"/>
        <w:rPr>
          <w:rFonts w:cs="Arial"/>
          <w:color w:val="000000"/>
          <w:sz w:val="20"/>
          <w:szCs w:val="20"/>
        </w:rPr>
      </w:pPr>
      <w:r w:rsidRPr="0047076C">
        <w:rPr>
          <w:rFonts w:cs="Arial"/>
          <w:color w:val="000000"/>
          <w:sz w:val="20"/>
          <w:szCs w:val="20"/>
        </w:rPr>
        <w:t>The Customer agrees that personal credit information provided may be used and retained</w:t>
      </w:r>
      <w:r w:rsidR="004B2E1B" w:rsidRPr="0047076C">
        <w:rPr>
          <w:rFonts w:cs="Arial"/>
          <w:color w:val="000000"/>
          <w:sz w:val="20"/>
          <w:szCs w:val="20"/>
        </w:rPr>
        <w:t xml:space="preserve"> </w:t>
      </w:r>
      <w:r w:rsidRPr="0047076C">
        <w:rPr>
          <w:rFonts w:cs="Arial"/>
          <w:color w:val="000000"/>
          <w:sz w:val="20"/>
          <w:szCs w:val="20"/>
        </w:rPr>
        <w:t xml:space="preserve">by </w:t>
      </w:r>
      <w:r w:rsidR="008D0460" w:rsidRPr="0047076C">
        <w:rPr>
          <w:rFonts w:cs="Arial"/>
          <w:color w:val="000000"/>
          <w:sz w:val="20"/>
          <w:szCs w:val="20"/>
        </w:rPr>
        <w:t>Breathesafe</w:t>
      </w:r>
      <w:r w:rsidR="00474B35" w:rsidRPr="0047076C">
        <w:rPr>
          <w:rFonts w:cs="Arial"/>
          <w:color w:val="000000"/>
          <w:sz w:val="20"/>
          <w:szCs w:val="20"/>
        </w:rPr>
        <w:t xml:space="preserve"> </w:t>
      </w:r>
      <w:r w:rsidRPr="0047076C">
        <w:rPr>
          <w:rFonts w:cs="Arial"/>
          <w:color w:val="000000"/>
          <w:sz w:val="20"/>
          <w:szCs w:val="20"/>
        </w:rPr>
        <w:t>for the</w:t>
      </w:r>
      <w:r w:rsidR="004B2E1B" w:rsidRPr="0047076C">
        <w:rPr>
          <w:rFonts w:cs="Arial"/>
          <w:color w:val="000000"/>
          <w:sz w:val="20"/>
          <w:szCs w:val="20"/>
        </w:rPr>
        <w:t xml:space="preserve"> </w:t>
      </w:r>
      <w:r w:rsidRPr="0047076C">
        <w:rPr>
          <w:rFonts w:cs="Arial"/>
          <w:color w:val="000000"/>
          <w:sz w:val="20"/>
          <w:szCs w:val="20"/>
        </w:rPr>
        <w:t xml:space="preserve">following purposes (and for other purposes as shall be agreed between the Customer and </w:t>
      </w:r>
      <w:r w:rsidR="008D0460" w:rsidRPr="0047076C">
        <w:rPr>
          <w:rFonts w:cs="Arial"/>
          <w:color w:val="000000"/>
          <w:sz w:val="20"/>
          <w:szCs w:val="20"/>
        </w:rPr>
        <w:t>Breathesafe</w:t>
      </w:r>
      <w:r w:rsidR="00474B35" w:rsidRPr="0047076C">
        <w:rPr>
          <w:rFonts w:cs="Arial"/>
          <w:color w:val="000000"/>
          <w:sz w:val="20"/>
          <w:szCs w:val="20"/>
        </w:rPr>
        <w:t xml:space="preserve"> </w:t>
      </w:r>
      <w:r w:rsidRPr="0047076C">
        <w:rPr>
          <w:rFonts w:cs="Arial"/>
          <w:color w:val="000000"/>
          <w:sz w:val="20"/>
          <w:szCs w:val="20"/>
        </w:rPr>
        <w:t>or required by law from time to time):</w:t>
      </w:r>
    </w:p>
    <w:p w14:paraId="4E59B114" w14:textId="7C0871E4" w:rsidR="00EC4A00" w:rsidRPr="0047076C" w:rsidRDefault="006A2C42" w:rsidP="001963C6">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the provision of </w:t>
      </w:r>
      <w:proofErr w:type="gramStart"/>
      <w:r w:rsidRPr="0047076C">
        <w:rPr>
          <w:rFonts w:cs="Arial"/>
          <w:color w:val="000000"/>
          <w:sz w:val="20"/>
          <w:szCs w:val="20"/>
        </w:rPr>
        <w:t>Goods;</w:t>
      </w:r>
      <w:proofErr w:type="gramEnd"/>
    </w:p>
    <w:p w14:paraId="61EB244E" w14:textId="2E7ABA4C" w:rsidR="00EC4A00" w:rsidRPr="0047076C" w:rsidRDefault="006A2C42" w:rsidP="001963C6">
      <w:pPr>
        <w:numPr>
          <w:ilvl w:val="2"/>
          <w:numId w:val="6"/>
        </w:numPr>
        <w:tabs>
          <w:tab w:val="left" w:pos="709"/>
        </w:tabs>
        <w:ind w:left="709" w:hanging="425"/>
        <w:rPr>
          <w:rFonts w:cs="Arial"/>
          <w:color w:val="000000"/>
          <w:sz w:val="20"/>
          <w:szCs w:val="20"/>
        </w:rPr>
      </w:pPr>
      <w:r w:rsidRPr="0047076C">
        <w:rPr>
          <w:rFonts w:cs="Arial"/>
          <w:color w:val="000000"/>
          <w:sz w:val="20"/>
          <w:szCs w:val="20"/>
        </w:rPr>
        <w:tab/>
        <w:t xml:space="preserve">the marketing of Goods by </w:t>
      </w:r>
      <w:r w:rsidR="008D0460" w:rsidRPr="0047076C">
        <w:rPr>
          <w:rFonts w:cs="Arial"/>
          <w:color w:val="000000"/>
          <w:sz w:val="20"/>
          <w:szCs w:val="20"/>
        </w:rPr>
        <w:t>Breathesafe</w:t>
      </w:r>
      <w:r w:rsidRPr="0047076C">
        <w:rPr>
          <w:rFonts w:cs="Arial"/>
          <w:color w:val="000000"/>
          <w:sz w:val="20"/>
          <w:szCs w:val="20"/>
        </w:rPr>
        <w:t xml:space="preserve">, its agents or </w:t>
      </w:r>
      <w:proofErr w:type="gramStart"/>
      <w:r w:rsidRPr="0047076C">
        <w:rPr>
          <w:rFonts w:cs="Arial"/>
          <w:color w:val="000000"/>
          <w:sz w:val="20"/>
          <w:szCs w:val="20"/>
        </w:rPr>
        <w:t>distributors;</w:t>
      </w:r>
      <w:proofErr w:type="gramEnd"/>
    </w:p>
    <w:p w14:paraId="14DCAE96" w14:textId="3EED2026" w:rsidR="00EC4A00" w:rsidRPr="0047076C" w:rsidRDefault="006A2C42" w:rsidP="001963C6">
      <w:pPr>
        <w:numPr>
          <w:ilvl w:val="2"/>
          <w:numId w:val="6"/>
        </w:numPr>
        <w:tabs>
          <w:tab w:val="left" w:pos="709"/>
        </w:tabs>
        <w:ind w:left="709" w:hanging="425"/>
        <w:rPr>
          <w:rFonts w:cs="Arial"/>
          <w:color w:val="000000"/>
          <w:sz w:val="20"/>
          <w:szCs w:val="20"/>
        </w:rPr>
      </w:pPr>
      <w:r w:rsidRPr="0047076C">
        <w:rPr>
          <w:rFonts w:cs="Arial"/>
          <w:color w:val="000000"/>
          <w:sz w:val="20"/>
          <w:szCs w:val="20"/>
        </w:rPr>
        <w:tab/>
        <w:t xml:space="preserve">analysing, verifying and/or checking the Customer’s credit, payment and/or status in relation to the provision of </w:t>
      </w:r>
      <w:proofErr w:type="gramStart"/>
      <w:r w:rsidRPr="0047076C">
        <w:rPr>
          <w:rFonts w:cs="Arial"/>
          <w:color w:val="000000"/>
          <w:sz w:val="20"/>
          <w:szCs w:val="20"/>
        </w:rPr>
        <w:t>Goods;</w:t>
      </w:r>
      <w:proofErr w:type="gramEnd"/>
    </w:p>
    <w:p w14:paraId="712279B2" w14:textId="60BA1FE3" w:rsidR="00EC4A00" w:rsidRPr="0047076C" w:rsidRDefault="006A2C42" w:rsidP="001963C6">
      <w:pPr>
        <w:numPr>
          <w:ilvl w:val="2"/>
          <w:numId w:val="6"/>
        </w:numPr>
        <w:tabs>
          <w:tab w:val="left" w:pos="709"/>
        </w:tabs>
        <w:ind w:left="709" w:hanging="425"/>
        <w:rPr>
          <w:rFonts w:cs="Arial"/>
          <w:color w:val="000000"/>
          <w:sz w:val="20"/>
          <w:szCs w:val="20"/>
        </w:rPr>
      </w:pPr>
      <w:r w:rsidRPr="0047076C">
        <w:rPr>
          <w:rFonts w:cs="Arial"/>
          <w:color w:val="000000"/>
          <w:sz w:val="20"/>
          <w:szCs w:val="20"/>
        </w:rPr>
        <w:lastRenderedPageBreak/>
        <w:tab/>
        <w:t>processing of any payment instructions, direct debit facilities and/or credit facilities requested by the Customer; and/or</w:t>
      </w:r>
    </w:p>
    <w:p w14:paraId="52A38D43" w14:textId="0E675F7F" w:rsidR="00EC4A00" w:rsidRPr="0047076C" w:rsidRDefault="006A2C42" w:rsidP="001963C6">
      <w:pPr>
        <w:numPr>
          <w:ilvl w:val="2"/>
          <w:numId w:val="6"/>
        </w:numPr>
        <w:tabs>
          <w:tab w:val="left" w:pos="709"/>
        </w:tabs>
        <w:ind w:left="709" w:hanging="425"/>
        <w:rPr>
          <w:rFonts w:cs="Arial"/>
          <w:color w:val="000000"/>
          <w:sz w:val="20"/>
          <w:szCs w:val="20"/>
        </w:rPr>
      </w:pPr>
      <w:r w:rsidRPr="0047076C">
        <w:rPr>
          <w:rFonts w:cs="Arial"/>
          <w:color w:val="000000"/>
          <w:sz w:val="20"/>
          <w:szCs w:val="20"/>
        </w:rPr>
        <w:tab/>
        <w:t>enabling the daily operation of the Customer's account and/or the collection of amounts outstanding in the Customer's account in relation to the Goods.</w:t>
      </w:r>
    </w:p>
    <w:p w14:paraId="676F16E2" w14:textId="3549B5D3" w:rsidR="00EC4A00" w:rsidRPr="0047076C" w:rsidRDefault="008D0460" w:rsidP="00DC058C">
      <w:pPr>
        <w:numPr>
          <w:ilvl w:val="1"/>
          <w:numId w:val="6"/>
        </w:numPr>
        <w:ind w:left="284" w:hanging="426"/>
        <w:rPr>
          <w:rFonts w:cs="Arial"/>
          <w:color w:val="000000"/>
          <w:sz w:val="20"/>
          <w:szCs w:val="20"/>
        </w:rPr>
      </w:pPr>
      <w:r w:rsidRPr="0047076C">
        <w:rPr>
          <w:rFonts w:cs="Arial"/>
          <w:color w:val="000000"/>
          <w:sz w:val="20"/>
          <w:szCs w:val="20"/>
        </w:rPr>
        <w:t>Breathesafe</w:t>
      </w:r>
      <w:r w:rsidR="006A2C42" w:rsidRPr="0047076C">
        <w:rPr>
          <w:rFonts w:cs="Arial"/>
          <w:color w:val="000000"/>
          <w:sz w:val="20"/>
          <w:szCs w:val="20"/>
        </w:rPr>
        <w:t xml:space="preserve"> may give information about the Customer to a credit reporting agency for the following purposes:</w:t>
      </w:r>
    </w:p>
    <w:p w14:paraId="2BCDCA3F" w14:textId="0208E589" w:rsidR="00EC4A00" w:rsidRPr="0047076C" w:rsidRDefault="006A2C42" w:rsidP="00504971">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to obtain a consumer credit report about the </w:t>
      </w:r>
      <w:proofErr w:type="gramStart"/>
      <w:r w:rsidRPr="0047076C">
        <w:rPr>
          <w:rFonts w:cs="Arial"/>
          <w:color w:val="000000"/>
          <w:sz w:val="20"/>
          <w:szCs w:val="20"/>
        </w:rPr>
        <w:t>Customer;</w:t>
      </w:r>
      <w:proofErr w:type="gramEnd"/>
    </w:p>
    <w:p w14:paraId="10D4AD2E" w14:textId="42FF8D10" w:rsidR="00EC4A00" w:rsidRPr="0047076C" w:rsidRDefault="006A2C42" w:rsidP="00504971">
      <w:pPr>
        <w:numPr>
          <w:ilvl w:val="2"/>
          <w:numId w:val="6"/>
        </w:numPr>
        <w:tabs>
          <w:tab w:val="left" w:pos="709"/>
        </w:tabs>
        <w:ind w:left="709" w:hanging="425"/>
        <w:rPr>
          <w:rFonts w:cs="Arial"/>
          <w:color w:val="000000"/>
          <w:sz w:val="20"/>
          <w:szCs w:val="20"/>
        </w:rPr>
      </w:pPr>
      <w:r w:rsidRPr="0047076C">
        <w:rPr>
          <w:rFonts w:cs="Arial"/>
          <w:color w:val="000000"/>
          <w:sz w:val="20"/>
          <w:szCs w:val="20"/>
        </w:rPr>
        <w:tab/>
        <w:t>allow the credit reporting agency to create or maintain a credit information file containing information about the Customer.</w:t>
      </w:r>
    </w:p>
    <w:p w14:paraId="4A046C77" w14:textId="3783BCFB" w:rsidR="00EC4A00" w:rsidRPr="0047076C" w:rsidRDefault="006A2C42" w:rsidP="0073788A">
      <w:pPr>
        <w:numPr>
          <w:ilvl w:val="1"/>
          <w:numId w:val="6"/>
        </w:numPr>
        <w:ind w:left="284" w:hanging="426"/>
        <w:rPr>
          <w:rFonts w:cs="Arial"/>
          <w:color w:val="000000"/>
          <w:sz w:val="20"/>
          <w:szCs w:val="20"/>
        </w:rPr>
      </w:pPr>
      <w:r w:rsidRPr="0047076C">
        <w:rPr>
          <w:rFonts w:cs="Arial"/>
          <w:color w:val="000000"/>
          <w:sz w:val="20"/>
          <w:szCs w:val="20"/>
        </w:rPr>
        <w:t>The information given to the credit reporting agency may include:</w:t>
      </w:r>
    </w:p>
    <w:p w14:paraId="26C1F842" w14:textId="2C1BE000" w:rsidR="00EC4A00" w:rsidRPr="0047076C" w:rsidRDefault="006A2C42" w:rsidP="0073788A">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personal particulars (the Customer’s name, sex, address, previous addresses, date of birth, name of employer and driver’s licence </w:t>
      </w:r>
      <w:proofErr w:type="gramStart"/>
      <w:r w:rsidRPr="0047076C">
        <w:rPr>
          <w:rFonts w:cs="Arial"/>
          <w:color w:val="000000"/>
          <w:sz w:val="20"/>
          <w:szCs w:val="20"/>
        </w:rPr>
        <w:t>number;</w:t>
      </w:r>
      <w:proofErr w:type="gramEnd"/>
    </w:p>
    <w:p w14:paraId="7A5DCC72" w14:textId="3342A42C" w:rsidR="00EC4A00" w:rsidRPr="0047076C" w:rsidRDefault="006A2C42" w:rsidP="0073788A">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details concerning the Customer’s application for credit or commercial credit and the amount </w:t>
      </w:r>
      <w:proofErr w:type="gramStart"/>
      <w:r w:rsidRPr="0047076C">
        <w:rPr>
          <w:rFonts w:cs="Arial"/>
          <w:color w:val="000000"/>
          <w:sz w:val="20"/>
          <w:szCs w:val="20"/>
        </w:rPr>
        <w:t>requested;</w:t>
      </w:r>
      <w:proofErr w:type="gramEnd"/>
    </w:p>
    <w:p w14:paraId="7B7934C3" w14:textId="67D12CAD" w:rsidR="00EC4A00" w:rsidRPr="0047076C" w:rsidRDefault="006A2C42" w:rsidP="0073788A">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advice that </w:t>
      </w:r>
      <w:r w:rsidR="008D0460" w:rsidRPr="0047076C">
        <w:rPr>
          <w:rFonts w:cs="Arial"/>
          <w:color w:val="000000"/>
          <w:sz w:val="20"/>
          <w:szCs w:val="20"/>
        </w:rPr>
        <w:t>Breathesafe</w:t>
      </w:r>
      <w:r w:rsidR="00474B35" w:rsidRPr="0047076C">
        <w:rPr>
          <w:rFonts w:cs="Arial"/>
          <w:color w:val="000000"/>
          <w:sz w:val="20"/>
          <w:szCs w:val="20"/>
        </w:rPr>
        <w:t xml:space="preserve"> </w:t>
      </w:r>
      <w:r w:rsidRPr="0047076C">
        <w:rPr>
          <w:rFonts w:cs="Arial"/>
          <w:color w:val="000000"/>
          <w:sz w:val="20"/>
          <w:szCs w:val="20"/>
        </w:rPr>
        <w:t xml:space="preserve">is a current credit provider to the </w:t>
      </w:r>
      <w:proofErr w:type="gramStart"/>
      <w:r w:rsidRPr="0047076C">
        <w:rPr>
          <w:rFonts w:cs="Arial"/>
          <w:color w:val="000000"/>
          <w:sz w:val="20"/>
          <w:szCs w:val="20"/>
        </w:rPr>
        <w:t>Customer;</w:t>
      </w:r>
      <w:proofErr w:type="gramEnd"/>
    </w:p>
    <w:p w14:paraId="74106747" w14:textId="688FE2B8" w:rsidR="00EC4A00" w:rsidRPr="0047076C" w:rsidRDefault="006A2C42" w:rsidP="00B17F8A">
      <w:pPr>
        <w:numPr>
          <w:ilvl w:val="2"/>
          <w:numId w:val="6"/>
        </w:numPr>
        <w:tabs>
          <w:tab w:val="left" w:pos="709"/>
        </w:tabs>
        <w:ind w:left="709" w:hanging="425"/>
        <w:rPr>
          <w:rFonts w:cs="Arial"/>
          <w:color w:val="000000"/>
          <w:sz w:val="20"/>
          <w:szCs w:val="20"/>
        </w:rPr>
      </w:pPr>
      <w:r w:rsidRPr="0047076C">
        <w:rPr>
          <w:rFonts w:cs="Arial"/>
          <w:color w:val="000000"/>
          <w:sz w:val="20"/>
          <w:szCs w:val="20"/>
        </w:rPr>
        <w:t>advice of any overdue accounts, loan repayments, and/or any outstanding monies owing which are overdue by more than sixty</w:t>
      </w:r>
      <w:r w:rsidR="00B17F8A" w:rsidRPr="0047076C">
        <w:rPr>
          <w:rFonts w:cs="Arial"/>
          <w:color w:val="000000"/>
          <w:sz w:val="20"/>
          <w:szCs w:val="20"/>
        </w:rPr>
        <w:t xml:space="preserve"> </w:t>
      </w:r>
      <w:r w:rsidRPr="0047076C">
        <w:rPr>
          <w:rFonts w:cs="Arial"/>
          <w:color w:val="000000"/>
          <w:sz w:val="20"/>
          <w:szCs w:val="20"/>
        </w:rPr>
        <w:t xml:space="preserve">(60) days, and for which debt collection action has been </w:t>
      </w:r>
      <w:proofErr w:type="gramStart"/>
      <w:r w:rsidRPr="0047076C">
        <w:rPr>
          <w:rFonts w:cs="Arial"/>
          <w:color w:val="000000"/>
          <w:sz w:val="20"/>
          <w:szCs w:val="20"/>
        </w:rPr>
        <w:t>started;</w:t>
      </w:r>
      <w:proofErr w:type="gramEnd"/>
    </w:p>
    <w:p w14:paraId="3457160A" w14:textId="4B352CE2" w:rsidR="00EC4A00" w:rsidRPr="0047076C" w:rsidRDefault="006A2C42" w:rsidP="00B17F8A">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that the Customer’s overdue accounts, loan repayments and/or any outstanding monies are no longer overdue in respect of any default that has been </w:t>
      </w:r>
      <w:proofErr w:type="gramStart"/>
      <w:r w:rsidRPr="0047076C">
        <w:rPr>
          <w:rFonts w:cs="Arial"/>
          <w:color w:val="000000"/>
          <w:sz w:val="20"/>
          <w:szCs w:val="20"/>
        </w:rPr>
        <w:t>listed;</w:t>
      </w:r>
      <w:proofErr w:type="gramEnd"/>
    </w:p>
    <w:p w14:paraId="0BF5523B" w14:textId="0285FB81" w:rsidR="00EC4A00" w:rsidRPr="0047076C" w:rsidRDefault="006A2C42" w:rsidP="00B17F8A">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information that, in the opinion of </w:t>
      </w:r>
      <w:r w:rsidR="008D0460" w:rsidRPr="0047076C">
        <w:rPr>
          <w:rFonts w:cs="Arial"/>
          <w:color w:val="000000"/>
          <w:sz w:val="20"/>
          <w:szCs w:val="20"/>
        </w:rPr>
        <w:t>Breathesafe</w:t>
      </w:r>
      <w:r w:rsidRPr="0047076C">
        <w:rPr>
          <w:rFonts w:cs="Arial"/>
          <w:color w:val="000000"/>
          <w:sz w:val="20"/>
          <w:szCs w:val="20"/>
        </w:rPr>
        <w:t>, the Customer has committed a serious credit infringement (that is, fraudulently or shown an intention not to comply with the Customers credit obligations</w:t>
      </w:r>
      <w:proofErr w:type="gramStart"/>
      <w:r w:rsidRPr="0047076C">
        <w:rPr>
          <w:rFonts w:cs="Arial"/>
          <w:color w:val="000000"/>
          <w:sz w:val="20"/>
          <w:szCs w:val="20"/>
        </w:rPr>
        <w:t>);</w:t>
      </w:r>
      <w:proofErr w:type="gramEnd"/>
    </w:p>
    <w:p w14:paraId="5D6057AE" w14:textId="5DC44E5A" w:rsidR="00EC4A00" w:rsidRPr="0047076C" w:rsidRDefault="006A2C42" w:rsidP="00B17F8A">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advice that cheques drawn by the Customer for one hundred dollars ($100) or more, have been dishonoured more than </w:t>
      </w:r>
      <w:proofErr w:type="gramStart"/>
      <w:r w:rsidRPr="0047076C">
        <w:rPr>
          <w:rFonts w:cs="Arial"/>
          <w:color w:val="000000"/>
          <w:sz w:val="20"/>
          <w:szCs w:val="20"/>
        </w:rPr>
        <w:t>once;</w:t>
      </w:r>
      <w:proofErr w:type="gramEnd"/>
    </w:p>
    <w:p w14:paraId="653D439D" w14:textId="264376B5" w:rsidR="00F256D7" w:rsidRDefault="006A2C42" w:rsidP="00D1349B">
      <w:pPr>
        <w:numPr>
          <w:ilvl w:val="2"/>
          <w:numId w:val="6"/>
        </w:numPr>
        <w:tabs>
          <w:tab w:val="left" w:pos="709"/>
        </w:tabs>
        <w:ind w:left="709" w:hanging="425"/>
        <w:rPr>
          <w:rFonts w:cs="Arial"/>
          <w:color w:val="000000"/>
          <w:sz w:val="20"/>
          <w:szCs w:val="20"/>
        </w:rPr>
      </w:pPr>
      <w:r w:rsidRPr="0047076C">
        <w:rPr>
          <w:rFonts w:cs="Arial"/>
          <w:color w:val="000000"/>
          <w:sz w:val="20"/>
          <w:szCs w:val="20"/>
        </w:rPr>
        <w:t xml:space="preserve">that credit provided to the Customer by </w:t>
      </w:r>
      <w:r w:rsidR="008D0460" w:rsidRPr="0047076C">
        <w:rPr>
          <w:rFonts w:cs="Arial"/>
          <w:color w:val="000000"/>
          <w:sz w:val="20"/>
          <w:szCs w:val="20"/>
        </w:rPr>
        <w:t>Breathesafe</w:t>
      </w:r>
      <w:r w:rsidR="00474B35" w:rsidRPr="0047076C">
        <w:rPr>
          <w:rFonts w:cs="Arial"/>
          <w:color w:val="000000"/>
          <w:sz w:val="20"/>
          <w:szCs w:val="20"/>
        </w:rPr>
        <w:t xml:space="preserve"> </w:t>
      </w:r>
      <w:r w:rsidRPr="0047076C">
        <w:rPr>
          <w:rFonts w:cs="Arial"/>
          <w:color w:val="000000"/>
          <w:sz w:val="20"/>
          <w:szCs w:val="20"/>
        </w:rPr>
        <w:t>has been paid or otherwise discharged.</w:t>
      </w:r>
    </w:p>
    <w:p w14:paraId="052DC35E" w14:textId="77777777" w:rsidR="00D1349B" w:rsidRPr="00D1349B" w:rsidRDefault="00D1349B" w:rsidP="00D1349B">
      <w:pPr>
        <w:tabs>
          <w:tab w:val="left" w:pos="709"/>
        </w:tabs>
        <w:ind w:left="709"/>
        <w:rPr>
          <w:rFonts w:cs="Arial"/>
          <w:color w:val="000000"/>
          <w:sz w:val="20"/>
          <w:szCs w:val="20"/>
        </w:rPr>
      </w:pPr>
    </w:p>
    <w:p w14:paraId="7A57CFC6" w14:textId="77777777" w:rsidR="00F256D7" w:rsidRPr="0047076C" w:rsidRDefault="00F256D7" w:rsidP="00247177">
      <w:pPr>
        <w:tabs>
          <w:tab w:val="left" w:pos="284"/>
        </w:tabs>
        <w:ind w:left="284"/>
        <w:rPr>
          <w:rFonts w:cs="Arial"/>
          <w:bCs/>
          <w:color w:val="000000"/>
          <w:sz w:val="20"/>
          <w:szCs w:val="20"/>
        </w:rPr>
      </w:pPr>
    </w:p>
    <w:p w14:paraId="15CAD4CB" w14:textId="77777777" w:rsidR="00F256D7" w:rsidRPr="0047076C" w:rsidRDefault="006A2C42" w:rsidP="00247177">
      <w:pPr>
        <w:numPr>
          <w:ilvl w:val="0"/>
          <w:numId w:val="6"/>
        </w:numPr>
        <w:tabs>
          <w:tab w:val="left" w:pos="284"/>
        </w:tabs>
        <w:ind w:left="284" w:hanging="426"/>
        <w:rPr>
          <w:rFonts w:cs="Arial"/>
          <w:b/>
          <w:color w:val="000000"/>
          <w:sz w:val="20"/>
          <w:szCs w:val="20"/>
        </w:rPr>
      </w:pPr>
      <w:r w:rsidRPr="0047076C">
        <w:rPr>
          <w:rFonts w:cs="Arial"/>
          <w:b/>
          <w:color w:val="000000"/>
          <w:sz w:val="20"/>
          <w:szCs w:val="20"/>
        </w:rPr>
        <w:t>Force Majeure</w:t>
      </w:r>
    </w:p>
    <w:p w14:paraId="21523EF3" w14:textId="77777777" w:rsidR="00F256D7" w:rsidRPr="0047076C" w:rsidRDefault="006A2C42" w:rsidP="00247177">
      <w:pPr>
        <w:numPr>
          <w:ilvl w:val="0"/>
          <w:numId w:val="10"/>
        </w:numPr>
        <w:tabs>
          <w:tab w:val="left" w:pos="284"/>
        </w:tabs>
        <w:ind w:left="284" w:hanging="426"/>
        <w:rPr>
          <w:rFonts w:cs="Arial"/>
          <w:bCs/>
          <w:sz w:val="20"/>
          <w:szCs w:val="20"/>
        </w:rPr>
      </w:pPr>
      <w:r w:rsidRPr="0047076C">
        <w:rPr>
          <w:rFonts w:cs="Arial"/>
          <w:bCs/>
          <w:sz w:val="20"/>
          <w:szCs w:val="20"/>
        </w:rPr>
        <w:t xml:space="preserve">Neither Party shall be liable for any failure or delay in the performance of its obligations (except for the payment of money) to the extent it is due to a cause reasonably beyond the control of that Party including a Force Majeure Event and that Party has notified the other in writing as soon as practicable and provided sufficient detail regarding the nature, </w:t>
      </w:r>
      <w:proofErr w:type="gramStart"/>
      <w:r w:rsidRPr="0047076C">
        <w:rPr>
          <w:rFonts w:cs="Arial"/>
          <w:bCs/>
          <w:sz w:val="20"/>
          <w:szCs w:val="20"/>
        </w:rPr>
        <w:t>extent</w:t>
      </w:r>
      <w:proofErr w:type="gramEnd"/>
      <w:r w:rsidRPr="0047076C">
        <w:rPr>
          <w:rFonts w:cs="Arial"/>
          <w:bCs/>
          <w:sz w:val="20"/>
          <w:szCs w:val="20"/>
        </w:rPr>
        <w:t xml:space="preserve"> and likely duration of the cause. </w:t>
      </w:r>
    </w:p>
    <w:p w14:paraId="6B45A387" w14:textId="0F98875E" w:rsidR="00F256D7" w:rsidRDefault="006A2C42" w:rsidP="00247177">
      <w:pPr>
        <w:numPr>
          <w:ilvl w:val="0"/>
          <w:numId w:val="10"/>
        </w:numPr>
        <w:tabs>
          <w:tab w:val="left" w:pos="284"/>
        </w:tabs>
        <w:ind w:left="284" w:hanging="426"/>
        <w:rPr>
          <w:rFonts w:cs="Arial"/>
          <w:bCs/>
          <w:sz w:val="20"/>
          <w:szCs w:val="20"/>
        </w:rPr>
      </w:pPr>
      <w:r w:rsidRPr="0047076C">
        <w:rPr>
          <w:rFonts w:cs="Arial"/>
          <w:bCs/>
          <w:sz w:val="20"/>
          <w:szCs w:val="20"/>
        </w:rPr>
        <w:t>If such failure or delay in performance continues for more than sixty (60) calendar days, the other Party shall have the right to terminate this Agreement immediately upon written notice. Each Party shall use its reasonable best efforts to notify the other Party of the occurrence of such an event within three (3) days of its occurrence.</w:t>
      </w:r>
    </w:p>
    <w:p w14:paraId="698DE63B" w14:textId="77777777" w:rsidR="0093539A" w:rsidRPr="0047076C" w:rsidRDefault="0093539A" w:rsidP="0093539A">
      <w:pPr>
        <w:tabs>
          <w:tab w:val="left" w:pos="284"/>
        </w:tabs>
        <w:rPr>
          <w:rFonts w:cs="Arial"/>
          <w:bCs/>
          <w:sz w:val="20"/>
          <w:szCs w:val="20"/>
        </w:rPr>
      </w:pPr>
    </w:p>
    <w:p w14:paraId="280ED744" w14:textId="77777777" w:rsidR="00F256D7" w:rsidRPr="0047076C" w:rsidRDefault="00F256D7" w:rsidP="00247177">
      <w:pPr>
        <w:rPr>
          <w:rFonts w:cs="Arial"/>
          <w:color w:val="000000"/>
          <w:sz w:val="20"/>
          <w:szCs w:val="20"/>
        </w:rPr>
      </w:pPr>
    </w:p>
    <w:p w14:paraId="38C91C6B" w14:textId="77777777" w:rsidR="00D34299" w:rsidRPr="0047076C" w:rsidRDefault="006A2C42" w:rsidP="00247177">
      <w:pPr>
        <w:numPr>
          <w:ilvl w:val="0"/>
          <w:numId w:val="6"/>
        </w:numPr>
        <w:tabs>
          <w:tab w:val="left" w:pos="284"/>
        </w:tabs>
        <w:ind w:left="284" w:hanging="426"/>
        <w:rPr>
          <w:rFonts w:cs="Arial"/>
          <w:b/>
          <w:color w:val="000000"/>
          <w:sz w:val="20"/>
          <w:szCs w:val="20"/>
        </w:rPr>
      </w:pPr>
      <w:r w:rsidRPr="0047076C">
        <w:rPr>
          <w:rFonts w:cs="Arial"/>
          <w:b/>
          <w:color w:val="000000"/>
          <w:sz w:val="20"/>
          <w:szCs w:val="20"/>
        </w:rPr>
        <w:t>General</w:t>
      </w:r>
    </w:p>
    <w:p w14:paraId="3D446F83" w14:textId="777D91CB" w:rsidR="00D34299" w:rsidRPr="0047076C" w:rsidRDefault="006A2C42" w:rsidP="00247177">
      <w:pPr>
        <w:numPr>
          <w:ilvl w:val="1"/>
          <w:numId w:val="6"/>
        </w:numPr>
        <w:ind w:left="284" w:hanging="426"/>
        <w:rPr>
          <w:rFonts w:cs="Arial"/>
          <w:color w:val="000000"/>
          <w:sz w:val="20"/>
          <w:szCs w:val="20"/>
        </w:rPr>
      </w:pPr>
      <w:r w:rsidRPr="0047076C">
        <w:rPr>
          <w:rFonts w:cs="Arial"/>
          <w:color w:val="000000"/>
          <w:sz w:val="20"/>
          <w:szCs w:val="20"/>
        </w:rPr>
        <w:t xml:space="preserve">This Agreement applies to all transactions between the Customer and </w:t>
      </w:r>
      <w:r w:rsidR="00270C30" w:rsidRPr="0047076C">
        <w:rPr>
          <w:rFonts w:cs="Arial"/>
          <w:color w:val="000000"/>
          <w:sz w:val="20"/>
          <w:szCs w:val="20"/>
        </w:rPr>
        <w:t>Breathesafe</w:t>
      </w:r>
      <w:r w:rsidRPr="0047076C">
        <w:rPr>
          <w:rFonts w:cs="Arial"/>
          <w:color w:val="000000"/>
          <w:sz w:val="20"/>
          <w:szCs w:val="20"/>
        </w:rPr>
        <w:t xml:space="preserve"> relating to the provision of Goods. This includes all quotations, </w:t>
      </w:r>
      <w:proofErr w:type="gramStart"/>
      <w:r w:rsidRPr="0047076C">
        <w:rPr>
          <w:rFonts w:cs="Arial"/>
          <w:color w:val="000000"/>
          <w:sz w:val="20"/>
          <w:szCs w:val="20"/>
        </w:rPr>
        <w:t>contracts</w:t>
      </w:r>
      <w:proofErr w:type="gramEnd"/>
      <w:r w:rsidRPr="0047076C">
        <w:rPr>
          <w:rFonts w:cs="Arial"/>
          <w:color w:val="000000"/>
          <w:sz w:val="20"/>
          <w:szCs w:val="20"/>
        </w:rPr>
        <w:t xml:space="preserve"> and variations. This Agreement takes precedence over any other terms contained in any document of the Customer or elsewhere.</w:t>
      </w:r>
    </w:p>
    <w:p w14:paraId="1653F802" w14:textId="274F15F4" w:rsidR="00D34299" w:rsidRPr="0047076C" w:rsidRDefault="006A2C42" w:rsidP="00247177">
      <w:pPr>
        <w:numPr>
          <w:ilvl w:val="1"/>
          <w:numId w:val="6"/>
        </w:numPr>
        <w:tabs>
          <w:tab w:val="left" w:pos="284"/>
        </w:tabs>
        <w:ind w:left="284" w:hanging="426"/>
        <w:rPr>
          <w:rFonts w:cs="Arial"/>
          <w:color w:val="000000"/>
          <w:sz w:val="20"/>
          <w:szCs w:val="20"/>
        </w:rPr>
      </w:pPr>
      <w:r w:rsidRPr="0047076C">
        <w:rPr>
          <w:rFonts w:cs="Arial"/>
          <w:color w:val="000000"/>
          <w:sz w:val="20"/>
          <w:szCs w:val="20"/>
        </w:rPr>
        <w:t xml:space="preserve">A Party waives a right under this Agreement only if it does so in writing. </w:t>
      </w:r>
      <w:r w:rsidR="00270C30" w:rsidRPr="0047076C">
        <w:rPr>
          <w:rFonts w:cs="Arial"/>
          <w:color w:val="000000"/>
          <w:sz w:val="20"/>
          <w:szCs w:val="20"/>
        </w:rPr>
        <w:t>Breathesafe</w:t>
      </w:r>
      <w:r w:rsidRPr="0047076C">
        <w:rPr>
          <w:rFonts w:cs="Arial"/>
          <w:color w:val="000000"/>
          <w:sz w:val="20"/>
          <w:szCs w:val="20"/>
        </w:rPr>
        <w:t xml:space="preserve"> does not waive a right simply because it fails to exercise the right, delays exercising the right or only exercises part of the right. A waiver of one breach of a term of this Agreement does not operate as a waiver of another breach of the same term or any other term. </w:t>
      </w:r>
      <w:r w:rsidRPr="0047076C">
        <w:rPr>
          <w:rFonts w:cs="Arial"/>
          <w:sz w:val="20"/>
          <w:szCs w:val="20"/>
        </w:rPr>
        <w:t xml:space="preserve">The variation or waiver of a </w:t>
      </w:r>
      <w:r w:rsidRPr="0047076C">
        <w:rPr>
          <w:rFonts w:cs="Arial"/>
          <w:color w:val="000000"/>
          <w:sz w:val="20"/>
          <w:szCs w:val="20"/>
        </w:rPr>
        <w:t>provision of this Agreement</w:t>
      </w:r>
      <w:r w:rsidRPr="0047076C">
        <w:rPr>
          <w:rFonts w:cs="Arial"/>
          <w:sz w:val="20"/>
          <w:szCs w:val="20"/>
        </w:rPr>
        <w:t>, or a Party's consent to a departure from a provision by another Party, shall be ineffective unless in writing, executed by the Parties.</w:t>
      </w:r>
    </w:p>
    <w:p w14:paraId="2E5E34FA" w14:textId="07B72689" w:rsidR="00D34299" w:rsidRPr="0047076C" w:rsidRDefault="006A2C42" w:rsidP="00247177">
      <w:pPr>
        <w:numPr>
          <w:ilvl w:val="1"/>
          <w:numId w:val="6"/>
        </w:numPr>
        <w:tabs>
          <w:tab w:val="left" w:pos="284"/>
        </w:tabs>
        <w:ind w:left="284" w:hanging="426"/>
        <w:rPr>
          <w:rFonts w:cs="Arial"/>
          <w:color w:val="000000"/>
          <w:sz w:val="20"/>
          <w:szCs w:val="20"/>
        </w:rPr>
      </w:pPr>
      <w:r w:rsidRPr="0047076C">
        <w:rPr>
          <w:rFonts w:cs="Arial"/>
          <w:color w:val="000000"/>
          <w:sz w:val="20"/>
          <w:szCs w:val="20"/>
        </w:rPr>
        <w:t xml:space="preserve">If a provision in </w:t>
      </w:r>
      <w:r w:rsidR="003218DD" w:rsidRPr="0047076C">
        <w:rPr>
          <w:rFonts w:cs="Arial"/>
          <w:color w:val="000000"/>
          <w:sz w:val="20"/>
          <w:szCs w:val="20"/>
        </w:rPr>
        <w:t>this Agreement</w:t>
      </w:r>
      <w:r w:rsidRPr="0047076C">
        <w:rPr>
          <w:rFonts w:cs="Arial"/>
          <w:color w:val="000000"/>
          <w:sz w:val="20"/>
          <w:szCs w:val="20"/>
        </w:rPr>
        <w:t xml:space="preserve"> is wholly or partly invalid or unenforceable in any jurisdiction, that provision or the part of it that is invalid or unenforceable must, to that extent, and in that jurisdiction, be treated as deleted from </w:t>
      </w:r>
      <w:r w:rsidR="00F93C0A" w:rsidRPr="0047076C">
        <w:rPr>
          <w:rFonts w:cs="Arial"/>
          <w:color w:val="000000"/>
          <w:sz w:val="20"/>
          <w:szCs w:val="20"/>
        </w:rPr>
        <w:t>this Agreement</w:t>
      </w:r>
      <w:r w:rsidRPr="0047076C">
        <w:rPr>
          <w:rFonts w:cs="Arial"/>
          <w:color w:val="000000"/>
          <w:sz w:val="20"/>
          <w:szCs w:val="20"/>
        </w:rPr>
        <w:t xml:space="preserve">. This does not affect the validity or enforceability of the remaining provisions in that jurisdiction, or of the deleted provision in any other jurisdiction. </w:t>
      </w:r>
    </w:p>
    <w:p w14:paraId="5E59BA3A" w14:textId="2009F933" w:rsidR="0028619D" w:rsidRPr="0047076C" w:rsidRDefault="006A2C42" w:rsidP="002F1B69">
      <w:pPr>
        <w:numPr>
          <w:ilvl w:val="1"/>
          <w:numId w:val="6"/>
        </w:numPr>
        <w:tabs>
          <w:tab w:val="left" w:pos="284"/>
        </w:tabs>
        <w:ind w:left="284" w:hanging="426"/>
        <w:rPr>
          <w:rFonts w:cs="Arial"/>
          <w:color w:val="000000"/>
          <w:sz w:val="20"/>
          <w:szCs w:val="20"/>
        </w:rPr>
      </w:pPr>
      <w:r w:rsidRPr="0047076C">
        <w:rPr>
          <w:rFonts w:cs="Arial"/>
          <w:color w:val="000000"/>
          <w:sz w:val="20"/>
          <w:szCs w:val="20"/>
        </w:rPr>
        <w:t xml:space="preserve">The laws of Queensland, Australia govern this Agreement and any contract to which it applies. The Parties consent to the Queensland State Courts and the Federal Court of Australia situated in Brisbane, Queensland, having jurisdiction to hear and determine any dispute arising out of, or in connection with, this Agreement. </w:t>
      </w:r>
    </w:p>
    <w:p w14:paraId="31FEC7B8" w14:textId="36B8E515" w:rsidR="00D34299" w:rsidRPr="0047076C" w:rsidRDefault="006A2C42" w:rsidP="002F1B69">
      <w:pPr>
        <w:numPr>
          <w:ilvl w:val="1"/>
          <w:numId w:val="6"/>
        </w:numPr>
        <w:tabs>
          <w:tab w:val="left" w:pos="284"/>
        </w:tabs>
        <w:ind w:left="284" w:hanging="426"/>
        <w:rPr>
          <w:rFonts w:cs="Arial"/>
          <w:color w:val="000000"/>
          <w:sz w:val="20"/>
          <w:szCs w:val="20"/>
        </w:rPr>
      </w:pPr>
      <w:r w:rsidRPr="0047076C">
        <w:rPr>
          <w:rFonts w:cs="Arial"/>
          <w:color w:val="000000"/>
          <w:sz w:val="20"/>
          <w:szCs w:val="20"/>
        </w:rPr>
        <w:t>This Agreement contains the entire understanding of the Parties relating to the subject matter of this</w:t>
      </w:r>
      <w:r w:rsidR="00270C30" w:rsidRPr="0047076C">
        <w:rPr>
          <w:rFonts w:cs="Arial"/>
          <w:color w:val="000000"/>
          <w:sz w:val="20"/>
          <w:szCs w:val="20"/>
        </w:rPr>
        <w:t xml:space="preserve"> </w:t>
      </w:r>
      <w:proofErr w:type="gramStart"/>
      <w:r w:rsidR="00270C30" w:rsidRPr="0047076C">
        <w:rPr>
          <w:rFonts w:cs="Arial"/>
          <w:color w:val="000000"/>
          <w:sz w:val="20"/>
          <w:szCs w:val="20"/>
        </w:rPr>
        <w:t>Agreement</w:t>
      </w:r>
      <w:proofErr w:type="gramEnd"/>
      <w:r w:rsidR="00270C30" w:rsidRPr="0047076C">
        <w:rPr>
          <w:rFonts w:cs="Arial"/>
          <w:color w:val="000000"/>
          <w:sz w:val="20"/>
          <w:szCs w:val="20"/>
        </w:rPr>
        <w:t xml:space="preserve"> but</w:t>
      </w:r>
      <w:r w:rsidR="007613F0" w:rsidRPr="0047076C">
        <w:rPr>
          <w:rFonts w:cs="Arial"/>
          <w:color w:val="000000"/>
          <w:sz w:val="20"/>
          <w:szCs w:val="20"/>
        </w:rPr>
        <w:t xml:space="preserve"> it </w:t>
      </w:r>
      <w:r w:rsidRPr="0047076C">
        <w:rPr>
          <w:rFonts w:cs="Arial"/>
          <w:color w:val="000000"/>
          <w:sz w:val="20"/>
          <w:szCs w:val="20"/>
        </w:rPr>
        <w:t>may be amended by</w:t>
      </w:r>
      <w:r w:rsidR="007613F0" w:rsidRPr="0047076C">
        <w:rPr>
          <w:rFonts w:cs="Arial"/>
          <w:color w:val="000000"/>
          <w:sz w:val="20"/>
          <w:szCs w:val="20"/>
        </w:rPr>
        <w:t xml:space="preserve"> the</w:t>
      </w:r>
      <w:r w:rsidRPr="0047076C">
        <w:rPr>
          <w:rFonts w:cs="Arial"/>
          <w:color w:val="000000"/>
          <w:sz w:val="20"/>
          <w:szCs w:val="20"/>
        </w:rPr>
        <w:t xml:space="preserve"> </w:t>
      </w:r>
      <w:r w:rsidR="007613F0" w:rsidRPr="0047076C">
        <w:rPr>
          <w:rFonts w:cs="Arial"/>
          <w:color w:val="000000"/>
          <w:sz w:val="20"/>
          <w:szCs w:val="20"/>
        </w:rPr>
        <w:t xml:space="preserve">mutual written </w:t>
      </w:r>
      <w:r w:rsidRPr="0047076C">
        <w:rPr>
          <w:rFonts w:cs="Arial"/>
          <w:color w:val="000000"/>
          <w:sz w:val="20"/>
          <w:szCs w:val="20"/>
        </w:rPr>
        <w:t>agreement of the Parties.</w:t>
      </w:r>
    </w:p>
    <w:p w14:paraId="68001C3C" w14:textId="6B5958E8" w:rsidR="009031F8" w:rsidRPr="0047076C" w:rsidRDefault="006A2C42" w:rsidP="00247177">
      <w:pPr>
        <w:numPr>
          <w:ilvl w:val="1"/>
          <w:numId w:val="6"/>
        </w:numPr>
        <w:tabs>
          <w:tab w:val="left" w:pos="284"/>
        </w:tabs>
        <w:ind w:left="284" w:hanging="426"/>
        <w:rPr>
          <w:rFonts w:cs="Arial"/>
          <w:sz w:val="20"/>
          <w:szCs w:val="20"/>
        </w:rPr>
      </w:pPr>
      <w:r w:rsidRPr="0047076C">
        <w:rPr>
          <w:rFonts w:cs="Arial"/>
          <w:color w:val="000000"/>
          <w:sz w:val="20"/>
          <w:szCs w:val="20"/>
        </w:rPr>
        <w:t xml:space="preserve">This Agreement may consist of </w:t>
      </w:r>
      <w:proofErr w:type="gramStart"/>
      <w:r w:rsidRPr="0047076C">
        <w:rPr>
          <w:rFonts w:cs="Arial"/>
          <w:color w:val="000000"/>
          <w:sz w:val="20"/>
          <w:szCs w:val="20"/>
        </w:rPr>
        <w:t>a number of</w:t>
      </w:r>
      <w:proofErr w:type="gramEnd"/>
      <w:r w:rsidRPr="0047076C">
        <w:rPr>
          <w:rFonts w:cs="Arial"/>
          <w:color w:val="000000"/>
          <w:sz w:val="20"/>
          <w:szCs w:val="20"/>
        </w:rPr>
        <w:t xml:space="preserve"> copies (whether original, faxed or emailed) each signed by one or more Parties to this Agreement. If so, the signed copies (whether original</w:t>
      </w:r>
      <w:r w:rsidRPr="0047076C">
        <w:rPr>
          <w:rFonts w:cs="Arial"/>
          <w:sz w:val="20"/>
          <w:szCs w:val="20"/>
        </w:rPr>
        <w:t>, faxed or emailed) are treated as making up the one Agreement and the date on which the last counterpart is signed will be the date of this Agreement. The Parties agree that an original signature that is subsequently transmitted electronically or by facsimile has the same effect as an original signature.</w:t>
      </w:r>
    </w:p>
    <w:p w14:paraId="0CB35787" w14:textId="77777777" w:rsidR="00EB31AE" w:rsidRPr="0047076C" w:rsidRDefault="000459AC" w:rsidP="00247177">
      <w:pPr>
        <w:numPr>
          <w:ilvl w:val="1"/>
          <w:numId w:val="6"/>
        </w:numPr>
        <w:tabs>
          <w:tab w:val="left" w:pos="284"/>
        </w:tabs>
        <w:ind w:left="284" w:hanging="426"/>
        <w:rPr>
          <w:rFonts w:cs="Arial"/>
          <w:sz w:val="20"/>
          <w:szCs w:val="20"/>
        </w:rPr>
      </w:pPr>
      <w:r w:rsidRPr="0047076C">
        <w:rPr>
          <w:rFonts w:cs="Arial"/>
          <w:sz w:val="20"/>
          <w:szCs w:val="20"/>
        </w:rPr>
        <w:t xml:space="preserve"> Breathesafe is entitled to assign or novate its rights and obligations under this Agreement at any time and at its sole discretion. </w:t>
      </w:r>
    </w:p>
    <w:p w14:paraId="5DB4A64E" w14:textId="31B8C94D" w:rsidR="000459AC" w:rsidRPr="0047076C" w:rsidRDefault="000459AC" w:rsidP="00247177">
      <w:pPr>
        <w:numPr>
          <w:ilvl w:val="1"/>
          <w:numId w:val="6"/>
        </w:numPr>
        <w:tabs>
          <w:tab w:val="left" w:pos="284"/>
        </w:tabs>
        <w:ind w:left="284" w:hanging="426"/>
        <w:rPr>
          <w:rFonts w:cs="Arial"/>
          <w:sz w:val="20"/>
          <w:szCs w:val="20"/>
        </w:rPr>
      </w:pPr>
      <w:r w:rsidRPr="0047076C">
        <w:rPr>
          <w:rFonts w:cs="Arial"/>
          <w:sz w:val="20"/>
          <w:szCs w:val="20"/>
        </w:rPr>
        <w:t>The Customer may assign or novate its rights and obligations under this Agreement but only after first giving</w:t>
      </w:r>
      <w:r w:rsidR="00EB31AE" w:rsidRPr="0047076C">
        <w:rPr>
          <w:rFonts w:cs="Arial"/>
          <w:sz w:val="20"/>
          <w:szCs w:val="20"/>
        </w:rPr>
        <w:t xml:space="preserve"> Breathesafe 21 business days written notice and seeking its consent to that assignment or novation. Breathesafe will not unreasonably withhold its consent.</w:t>
      </w:r>
      <w:r w:rsidR="00345CC1" w:rsidRPr="0047076C">
        <w:rPr>
          <w:rFonts w:cs="Arial"/>
          <w:sz w:val="20"/>
          <w:szCs w:val="20"/>
        </w:rPr>
        <w:t xml:space="preserve"> As part of any conditions of its giving that consent, </w:t>
      </w:r>
      <w:r w:rsidR="003E42C6" w:rsidRPr="0047076C">
        <w:rPr>
          <w:rFonts w:cs="Arial"/>
          <w:sz w:val="20"/>
          <w:szCs w:val="20"/>
        </w:rPr>
        <w:t xml:space="preserve">Breathesafe </w:t>
      </w:r>
      <w:r w:rsidR="00345CC1" w:rsidRPr="0047076C">
        <w:rPr>
          <w:rFonts w:cs="Arial"/>
          <w:sz w:val="20"/>
          <w:szCs w:val="20"/>
        </w:rPr>
        <w:t>may require the proposed assignee or party to whom the agreement is proposed to be novated to first covenant in writing to Breathesafe</w:t>
      </w:r>
      <w:r w:rsidR="008A0DF1" w:rsidRPr="0047076C">
        <w:rPr>
          <w:rFonts w:cs="Arial"/>
          <w:sz w:val="20"/>
          <w:szCs w:val="20"/>
        </w:rPr>
        <w:t xml:space="preserve"> that it will be bound by all of the </w:t>
      </w:r>
      <w:proofErr w:type="gramStart"/>
      <w:r w:rsidR="008A0DF1" w:rsidRPr="0047076C">
        <w:rPr>
          <w:rFonts w:cs="Arial"/>
          <w:sz w:val="20"/>
          <w:szCs w:val="20"/>
        </w:rPr>
        <w:t>assignee’s</w:t>
      </w:r>
      <w:proofErr w:type="gramEnd"/>
      <w:r w:rsidR="008A0DF1" w:rsidRPr="0047076C">
        <w:rPr>
          <w:rFonts w:cs="Arial"/>
          <w:sz w:val="20"/>
          <w:szCs w:val="20"/>
        </w:rPr>
        <w:t xml:space="preserve"> or novating party’s obligations under this Agreement.</w:t>
      </w:r>
    </w:p>
    <w:p w14:paraId="0E6825F5" w14:textId="1CD5DE85" w:rsidR="008A0DF1" w:rsidRPr="0047076C" w:rsidRDefault="008A0DF1" w:rsidP="00247177">
      <w:pPr>
        <w:numPr>
          <w:ilvl w:val="1"/>
          <w:numId w:val="6"/>
        </w:numPr>
        <w:tabs>
          <w:tab w:val="left" w:pos="284"/>
        </w:tabs>
        <w:ind w:left="284" w:hanging="426"/>
        <w:rPr>
          <w:rFonts w:cs="Arial"/>
          <w:sz w:val="20"/>
          <w:szCs w:val="20"/>
        </w:rPr>
      </w:pPr>
      <w:r w:rsidRPr="0047076C">
        <w:rPr>
          <w:rFonts w:cs="Arial"/>
          <w:sz w:val="20"/>
          <w:szCs w:val="20"/>
        </w:rPr>
        <w:t xml:space="preserve">The relationship of the </w:t>
      </w:r>
      <w:r w:rsidR="00B460D5" w:rsidRPr="0047076C">
        <w:rPr>
          <w:rFonts w:cs="Arial"/>
          <w:sz w:val="20"/>
          <w:szCs w:val="20"/>
        </w:rPr>
        <w:t xml:space="preserve">Parties is that of independent contractors and neither Party is an agent of or </w:t>
      </w:r>
      <w:r w:rsidR="00B460D5" w:rsidRPr="0047076C">
        <w:rPr>
          <w:rFonts w:cs="Arial"/>
          <w:sz w:val="20"/>
          <w:szCs w:val="20"/>
        </w:rPr>
        <w:lastRenderedPageBreak/>
        <w:t>partner with or joint venturer with the other for any purpose</w:t>
      </w:r>
    </w:p>
    <w:p w14:paraId="53C6677C" w14:textId="5D3B36B7" w:rsidR="00047C9F" w:rsidRPr="0047076C" w:rsidRDefault="00392425" w:rsidP="00247177">
      <w:pPr>
        <w:numPr>
          <w:ilvl w:val="1"/>
          <w:numId w:val="6"/>
        </w:numPr>
        <w:tabs>
          <w:tab w:val="left" w:pos="284"/>
        </w:tabs>
        <w:ind w:left="284" w:hanging="426"/>
        <w:rPr>
          <w:rFonts w:cs="Arial"/>
          <w:sz w:val="20"/>
          <w:szCs w:val="20"/>
        </w:rPr>
      </w:pPr>
      <w:r w:rsidRPr="0047076C">
        <w:rPr>
          <w:rFonts w:cs="Arial"/>
          <w:sz w:val="20"/>
          <w:szCs w:val="20"/>
        </w:rPr>
        <w:t xml:space="preserve">Any </w:t>
      </w:r>
      <w:r w:rsidR="00047C9F" w:rsidRPr="0047076C">
        <w:rPr>
          <w:rFonts w:cs="Arial"/>
          <w:sz w:val="20"/>
          <w:szCs w:val="20"/>
        </w:rPr>
        <w:t xml:space="preserve">notice must be in writing and handed personally or sent by email, </w:t>
      </w:r>
      <w:proofErr w:type="gramStart"/>
      <w:r w:rsidR="00047C9F" w:rsidRPr="0047076C">
        <w:rPr>
          <w:rFonts w:cs="Arial"/>
          <w:sz w:val="20"/>
          <w:szCs w:val="20"/>
        </w:rPr>
        <w:t>facsimile</w:t>
      </w:r>
      <w:proofErr w:type="gramEnd"/>
      <w:r w:rsidR="00047C9F" w:rsidRPr="0047076C">
        <w:rPr>
          <w:rFonts w:cs="Arial"/>
          <w:sz w:val="20"/>
          <w:szCs w:val="20"/>
        </w:rPr>
        <w:t xml:space="preserve"> or prepaid mail to the last known address of the addressee. Notices sent by prepaid post are deemed to be received upon five business days after their posting. Notices sent by facsimile or email are deemed to have been received on</w:t>
      </w:r>
      <w:r w:rsidRPr="0047076C">
        <w:rPr>
          <w:rFonts w:cs="Arial"/>
          <w:sz w:val="20"/>
          <w:szCs w:val="20"/>
        </w:rPr>
        <w:t xml:space="preserve"> the sender receiving a notice stating that there has been a successful transmission.</w:t>
      </w:r>
    </w:p>
    <w:p w14:paraId="43AEE7EB" w14:textId="16D9F24A" w:rsidR="007A37B6" w:rsidRPr="0047076C" w:rsidRDefault="00DC42F8" w:rsidP="00247177">
      <w:pPr>
        <w:numPr>
          <w:ilvl w:val="1"/>
          <w:numId w:val="6"/>
        </w:numPr>
        <w:tabs>
          <w:tab w:val="left" w:pos="284"/>
        </w:tabs>
        <w:ind w:left="284" w:hanging="426"/>
        <w:rPr>
          <w:rFonts w:cs="Arial"/>
          <w:sz w:val="20"/>
          <w:szCs w:val="20"/>
        </w:rPr>
      </w:pPr>
      <w:r w:rsidRPr="0047076C">
        <w:rPr>
          <w:rFonts w:cs="Arial"/>
          <w:sz w:val="20"/>
          <w:szCs w:val="20"/>
        </w:rPr>
        <w:t xml:space="preserve">For the </w:t>
      </w:r>
      <w:r w:rsidR="00E0701D" w:rsidRPr="0047076C">
        <w:rPr>
          <w:rFonts w:cs="Arial"/>
          <w:sz w:val="20"/>
          <w:szCs w:val="20"/>
        </w:rPr>
        <w:t>avoidance of any doubt, all warranties</w:t>
      </w:r>
      <w:r w:rsidR="0021439E" w:rsidRPr="0047076C">
        <w:rPr>
          <w:rFonts w:cs="Arial"/>
          <w:sz w:val="20"/>
          <w:szCs w:val="20"/>
        </w:rPr>
        <w:t xml:space="preserve"> in respect of the Goods and any Services to be </w:t>
      </w:r>
      <w:r w:rsidR="00E0701D" w:rsidRPr="0047076C">
        <w:rPr>
          <w:rFonts w:cs="Arial"/>
          <w:sz w:val="20"/>
          <w:szCs w:val="20"/>
        </w:rPr>
        <w:t xml:space="preserve">provided by </w:t>
      </w:r>
      <w:r w:rsidR="0021439E" w:rsidRPr="0047076C">
        <w:rPr>
          <w:rFonts w:cs="Arial"/>
          <w:sz w:val="20"/>
          <w:szCs w:val="20"/>
        </w:rPr>
        <w:t xml:space="preserve">Breathesafe that are contained in </w:t>
      </w:r>
      <w:r w:rsidR="00E0701D" w:rsidRPr="0047076C">
        <w:rPr>
          <w:rFonts w:cs="Arial"/>
          <w:sz w:val="20"/>
          <w:szCs w:val="20"/>
        </w:rPr>
        <w:t xml:space="preserve">any statute (whether the ACL or otherwise) or </w:t>
      </w:r>
      <w:r w:rsidR="0021439E" w:rsidRPr="0047076C">
        <w:rPr>
          <w:rFonts w:cs="Arial"/>
          <w:sz w:val="20"/>
          <w:szCs w:val="20"/>
        </w:rPr>
        <w:t xml:space="preserve">are available </w:t>
      </w:r>
      <w:r w:rsidR="00E0701D" w:rsidRPr="0047076C">
        <w:rPr>
          <w:rFonts w:cs="Arial"/>
          <w:sz w:val="20"/>
          <w:szCs w:val="20"/>
        </w:rPr>
        <w:t>at law or equity are excluded to the maximum extent possible and allowable</w:t>
      </w:r>
    </w:p>
    <w:p w14:paraId="6D07276C" w14:textId="142CD79F" w:rsidR="007A37B6" w:rsidRPr="0047076C" w:rsidRDefault="007A37B6" w:rsidP="007A37B6">
      <w:pPr>
        <w:tabs>
          <w:tab w:val="left" w:pos="284"/>
        </w:tabs>
        <w:ind w:left="578"/>
        <w:rPr>
          <w:rFonts w:cs="Arial"/>
          <w:sz w:val="20"/>
          <w:szCs w:val="20"/>
        </w:rPr>
      </w:pPr>
    </w:p>
    <w:p w14:paraId="17589A39" w14:textId="77777777" w:rsidR="007A37B6" w:rsidRPr="0047076C" w:rsidRDefault="007A37B6" w:rsidP="00440477">
      <w:pPr>
        <w:tabs>
          <w:tab w:val="left" w:pos="284"/>
        </w:tabs>
        <w:ind w:left="578"/>
        <w:rPr>
          <w:rFonts w:cs="Arial"/>
          <w:sz w:val="20"/>
          <w:szCs w:val="20"/>
        </w:rPr>
      </w:pPr>
    </w:p>
    <w:p w14:paraId="3D51C203" w14:textId="77777777" w:rsidR="00047C9F" w:rsidRPr="0047076C" w:rsidRDefault="00047C9F" w:rsidP="00B679BE">
      <w:pPr>
        <w:tabs>
          <w:tab w:val="left" w:pos="284"/>
        </w:tabs>
        <w:ind w:left="578"/>
        <w:rPr>
          <w:rFonts w:cs="Arial"/>
          <w:sz w:val="20"/>
          <w:szCs w:val="20"/>
        </w:rPr>
      </w:pPr>
    </w:p>
    <w:sectPr w:rsidR="00047C9F" w:rsidRPr="0047076C" w:rsidSect="00AA0B1C">
      <w:type w:val="continuous"/>
      <w:pgSz w:w="11907" w:h="16840" w:code="9"/>
      <w:pgMar w:top="720" w:right="720" w:bottom="720" w:left="720" w:header="720" w:footer="567"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62459" w14:textId="77777777" w:rsidR="00004F39" w:rsidRDefault="00004F39">
      <w:r>
        <w:separator/>
      </w:r>
    </w:p>
  </w:endnote>
  <w:endnote w:type="continuationSeparator" w:id="0">
    <w:p w14:paraId="36EBE8D6" w14:textId="77777777" w:rsidR="00004F39" w:rsidRDefault="0000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486611"/>
      <w:docPartObj>
        <w:docPartGallery w:val="Page Numbers (Bottom of Page)"/>
        <w:docPartUnique/>
      </w:docPartObj>
    </w:sdtPr>
    <w:sdtEndPr>
      <w:rPr>
        <w:noProof/>
      </w:rPr>
    </w:sdtEndPr>
    <w:sdtContent>
      <w:p w14:paraId="4D47D2B8" w14:textId="77777777" w:rsidR="003E0732" w:rsidRDefault="006A2C4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30BC" w14:textId="77777777" w:rsidR="003E0732" w:rsidRDefault="00004F39">
    <w:pPr>
      <w:pStyle w:val="Footer"/>
      <w:jc w:val="center"/>
    </w:pPr>
    <w:sdt>
      <w:sdtPr>
        <w:id w:val="-1639406711"/>
        <w:docPartObj>
          <w:docPartGallery w:val="Page Numbers (Bottom of Page)"/>
          <w:docPartUnique/>
        </w:docPartObj>
      </w:sdtPr>
      <w:sdtEndPr>
        <w:rPr>
          <w:noProof/>
        </w:rPr>
      </w:sdtEndPr>
      <w:sdtContent>
        <w:r w:rsidR="006A2C42">
          <w:fldChar w:fldCharType="begin"/>
        </w:r>
        <w:r w:rsidR="006A2C42">
          <w:instrText xml:space="preserve"> PAGE   \* MERGEFORMAT </w:instrText>
        </w:r>
        <w:r w:rsidR="006A2C42">
          <w:fldChar w:fldCharType="separate"/>
        </w:r>
        <w:r w:rsidR="006A2C42">
          <w:rPr>
            <w:noProof/>
          </w:rPr>
          <w:t>1</w:t>
        </w:r>
        <w:r w:rsidR="006A2C4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A4C2" w14:textId="77777777" w:rsidR="003E0732" w:rsidRPr="006C63A6" w:rsidRDefault="006A2C42" w:rsidP="00163084">
    <w:pPr>
      <w:pStyle w:val="Footer"/>
      <w:rPr>
        <w:rFonts w:cs="Arial"/>
        <w:sz w:val="14"/>
        <w:szCs w:val="14"/>
      </w:rPr>
    </w:pPr>
    <w:r>
      <w:rPr>
        <w:rFonts w:cs="Arial"/>
        <w:noProof/>
        <w:sz w:val="14"/>
        <w:szCs w:val="14"/>
      </w:rPr>
      <w:t>«FolioNo»</w:t>
    </w:r>
  </w:p>
  <w:p w14:paraId="4F547C58" w14:textId="77777777" w:rsidR="003E0732" w:rsidRPr="006C63A6" w:rsidRDefault="003E0732">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B7B4" w14:textId="77777777" w:rsidR="00004F39" w:rsidRDefault="00004F39">
      <w:r>
        <w:separator/>
      </w:r>
    </w:p>
  </w:footnote>
  <w:footnote w:type="continuationSeparator" w:id="0">
    <w:p w14:paraId="1A40C224" w14:textId="77777777" w:rsidR="00004F39" w:rsidRDefault="0000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7251" w14:textId="57EBF998" w:rsidR="003E0732" w:rsidRPr="006C63A6" w:rsidRDefault="006A2C42" w:rsidP="006C63A6">
    <w:pPr>
      <w:pStyle w:val="Header"/>
      <w:jc w:val="center"/>
      <w:rPr>
        <w:rFonts w:cs="Arial"/>
        <w:szCs w:val="22"/>
        <w:lang w:val="en-US"/>
      </w:rPr>
    </w:pPr>
    <w:r w:rsidRPr="006C63A6">
      <w:rPr>
        <w:rStyle w:val="PageNumber"/>
        <w:rFonts w:cs="Arial"/>
        <w:szCs w:val="22"/>
      </w:rPr>
      <w:fldChar w:fldCharType="begin"/>
    </w:r>
    <w:r w:rsidRPr="006C63A6">
      <w:rPr>
        <w:rStyle w:val="PageNumber"/>
        <w:rFonts w:cs="Arial"/>
        <w:szCs w:val="22"/>
      </w:rPr>
      <w:instrText xml:space="preserve"> PAGE </w:instrText>
    </w:r>
    <w:r w:rsidRPr="006C63A6">
      <w:rPr>
        <w:rStyle w:val="PageNumber"/>
        <w:rFonts w:cs="Arial"/>
        <w:szCs w:val="22"/>
      </w:rPr>
      <w:fldChar w:fldCharType="separate"/>
    </w:r>
    <w:r>
      <w:rPr>
        <w:rStyle w:val="PageNumber"/>
        <w:rFonts w:cs="Arial"/>
        <w:noProof/>
        <w:szCs w:val="22"/>
      </w:rPr>
      <w:t>1</w:t>
    </w:r>
    <w:r w:rsidRPr="006C63A6">
      <w:rPr>
        <w:rStyle w:val="PageNumber"/>
        <w:rFonts w:cs="Arial"/>
        <w:szCs w:val="22"/>
      </w:rPr>
      <w:fldChar w:fldCharType="end"/>
    </w:r>
  </w:p>
  <w:p w14:paraId="26F57846" w14:textId="77777777" w:rsidR="003E0732" w:rsidRPr="006C63A6" w:rsidRDefault="003E0732" w:rsidP="006C63A6">
    <w:pPr>
      <w:pStyle w:val="Header"/>
      <w:pBdr>
        <w:bottom w:val="single" w:sz="4" w:space="1" w:color="auto"/>
      </w:pBdr>
      <w:rPr>
        <w:rFonts w:cs="Arial"/>
        <w:szCs w:val="22"/>
        <w:lang w:val="en-US"/>
      </w:rPr>
    </w:pPr>
  </w:p>
  <w:p w14:paraId="3213F005" w14:textId="77777777" w:rsidR="003E0732" w:rsidRPr="006C63A6" w:rsidRDefault="003E0732">
    <w:pPr>
      <w:pStyle w:val="Header"/>
      <w:rPr>
        <w:rFonts w:cs="Arial"/>
        <w:szCs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1454" w14:textId="2F56E7E2" w:rsidR="00FC6807" w:rsidRDefault="006A2C42" w:rsidP="00FC6807">
    <w:pPr>
      <w:pStyle w:val="Header"/>
      <w:jc w:val="center"/>
      <w:rPr>
        <w:b/>
        <w:sz w:val="20"/>
      </w:rPr>
    </w:pPr>
    <w:r>
      <w:rPr>
        <w:noProof/>
      </w:rPr>
      <w:drawing>
        <wp:inline distT="0" distB="0" distL="0" distR="0" wp14:anchorId="18D24976" wp14:editId="5658E552">
          <wp:extent cx="4038600" cy="834575"/>
          <wp:effectExtent l="0" t="0" r="0" b="0"/>
          <wp:docPr id="1" name="Picture 1" descr="BreatheSafe Air Pressurisers and HEPA H14 Filtration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theSafe Air Pressurisers and HEPA H14 Filtration System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87544" cy="844689"/>
                  </a:xfrm>
                  <a:prstGeom prst="rect">
                    <a:avLst/>
                  </a:prstGeom>
                  <a:noFill/>
                  <a:ln>
                    <a:noFill/>
                  </a:ln>
                </pic:spPr>
              </pic:pic>
            </a:graphicData>
          </a:graphic>
        </wp:inline>
      </w:drawing>
    </w:r>
  </w:p>
  <w:p w14:paraId="0378B688" w14:textId="6F07CE80" w:rsidR="00FC6807" w:rsidRDefault="006A2C42" w:rsidP="00FC6807">
    <w:pPr>
      <w:pStyle w:val="Header"/>
      <w:jc w:val="center"/>
      <w:rPr>
        <w:b/>
        <w:sz w:val="20"/>
      </w:rPr>
    </w:pPr>
    <w:r>
      <w:rPr>
        <w:b/>
        <w:sz w:val="20"/>
      </w:rPr>
      <w:t>TRACS (QLD) PTY LTD t/a BREATHESAFE ACN 109 689 803</w:t>
    </w:r>
  </w:p>
  <w:p w14:paraId="033BB001" w14:textId="4C2D2290" w:rsidR="00E06659" w:rsidRDefault="00DF58DD" w:rsidP="00FC6807">
    <w:pPr>
      <w:pStyle w:val="Header"/>
      <w:jc w:val="center"/>
      <w:rPr>
        <w:bCs/>
        <w:sz w:val="20"/>
      </w:rPr>
    </w:pPr>
    <w:r>
      <w:rPr>
        <w:bCs/>
        <w:sz w:val="20"/>
      </w:rPr>
      <w:t>62 Mica</w:t>
    </w:r>
    <w:r w:rsidR="006A2C42" w:rsidRPr="00E06659">
      <w:rPr>
        <w:bCs/>
        <w:sz w:val="20"/>
      </w:rPr>
      <w:t xml:space="preserve"> Street, Carole Park, QLD, 4300</w:t>
    </w:r>
  </w:p>
  <w:p w14:paraId="01A05628" w14:textId="0593694F" w:rsidR="00FC6807" w:rsidRPr="00EA5EAD" w:rsidRDefault="006A2C42" w:rsidP="00FC6807">
    <w:pPr>
      <w:pStyle w:val="Header"/>
      <w:jc w:val="center"/>
      <w:rPr>
        <w:bCs/>
        <w:sz w:val="20"/>
      </w:rPr>
    </w:pPr>
    <w:r w:rsidRPr="00EA5EAD">
      <w:rPr>
        <w:bCs/>
        <w:sz w:val="20"/>
      </w:rPr>
      <w:t xml:space="preserve">Email: </w:t>
    </w:r>
    <w:r>
      <w:rPr>
        <w:bCs/>
        <w:sz w:val="20"/>
      </w:rPr>
      <w:t>sales@breath-safe.com</w:t>
    </w:r>
  </w:p>
  <w:p w14:paraId="7F15EF41" w14:textId="77777777" w:rsidR="00FC6807" w:rsidRPr="00EA5EAD" w:rsidRDefault="006A2C42" w:rsidP="00FC6807">
    <w:pPr>
      <w:pStyle w:val="Header"/>
      <w:jc w:val="center"/>
      <w:rPr>
        <w:bCs/>
        <w:sz w:val="20"/>
      </w:rPr>
    </w:pPr>
    <w:r>
      <w:rPr>
        <w:bCs/>
        <w:sz w:val="20"/>
      </w:rPr>
      <w:t>Tel: (07) 3276 7833</w:t>
    </w:r>
  </w:p>
  <w:p w14:paraId="07888FB2" w14:textId="37AE2972" w:rsidR="00FC6807" w:rsidRPr="00DC48E0" w:rsidRDefault="00FC6807" w:rsidP="00FC6807">
    <w:pPr>
      <w:pStyle w:val="Heade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3DE8" w14:textId="48AE5BDA" w:rsidR="003E0732" w:rsidRDefault="003E07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12CE" w14:textId="6406935C" w:rsidR="003E0732" w:rsidRPr="00BD5381" w:rsidRDefault="003E0732" w:rsidP="00BD53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FEEF" w14:textId="194404DD" w:rsidR="003E0732" w:rsidRDefault="003E0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BA7"/>
    <w:multiLevelType w:val="hybridMultilevel"/>
    <w:tmpl w:val="99560252"/>
    <w:lvl w:ilvl="0" w:tplc="AF025328">
      <w:start w:val="1"/>
      <w:numFmt w:val="bullet"/>
      <w:pStyle w:val="CGbulletcorro"/>
      <w:lvlText w:val=""/>
      <w:lvlJc w:val="left"/>
      <w:pPr>
        <w:tabs>
          <w:tab w:val="num" w:pos="360"/>
        </w:tabs>
        <w:ind w:left="360" w:hanging="36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76E656A">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051439D4" w:tentative="1">
      <w:start w:val="1"/>
      <w:numFmt w:val="bullet"/>
      <w:lvlText w:val=""/>
      <w:lvlJc w:val="left"/>
      <w:pPr>
        <w:tabs>
          <w:tab w:val="num" w:pos="2160"/>
        </w:tabs>
        <w:ind w:left="2160" w:hanging="360"/>
      </w:pPr>
      <w:rPr>
        <w:rFonts w:ascii="Wingdings" w:hAnsi="Wingdings" w:hint="default"/>
      </w:rPr>
    </w:lvl>
    <w:lvl w:ilvl="3" w:tplc="EDC6888A" w:tentative="1">
      <w:start w:val="1"/>
      <w:numFmt w:val="bullet"/>
      <w:lvlText w:val=""/>
      <w:lvlJc w:val="left"/>
      <w:pPr>
        <w:tabs>
          <w:tab w:val="num" w:pos="2880"/>
        </w:tabs>
        <w:ind w:left="2880" w:hanging="360"/>
      </w:pPr>
      <w:rPr>
        <w:rFonts w:ascii="Symbol" w:hAnsi="Symbol" w:hint="default"/>
      </w:rPr>
    </w:lvl>
    <w:lvl w:ilvl="4" w:tplc="B2FAC7FE" w:tentative="1">
      <w:start w:val="1"/>
      <w:numFmt w:val="bullet"/>
      <w:lvlText w:val="o"/>
      <w:lvlJc w:val="left"/>
      <w:pPr>
        <w:tabs>
          <w:tab w:val="num" w:pos="3600"/>
        </w:tabs>
        <w:ind w:left="3600" w:hanging="360"/>
      </w:pPr>
      <w:rPr>
        <w:rFonts w:ascii="Courier New" w:hAnsi="Courier New" w:cs="Courier New" w:hint="default"/>
      </w:rPr>
    </w:lvl>
    <w:lvl w:ilvl="5" w:tplc="04D23A38" w:tentative="1">
      <w:start w:val="1"/>
      <w:numFmt w:val="bullet"/>
      <w:lvlText w:val=""/>
      <w:lvlJc w:val="left"/>
      <w:pPr>
        <w:tabs>
          <w:tab w:val="num" w:pos="4320"/>
        </w:tabs>
        <w:ind w:left="4320" w:hanging="360"/>
      </w:pPr>
      <w:rPr>
        <w:rFonts w:ascii="Wingdings" w:hAnsi="Wingdings" w:hint="default"/>
      </w:rPr>
    </w:lvl>
    <w:lvl w:ilvl="6" w:tplc="E95ABDFA" w:tentative="1">
      <w:start w:val="1"/>
      <w:numFmt w:val="bullet"/>
      <w:lvlText w:val=""/>
      <w:lvlJc w:val="left"/>
      <w:pPr>
        <w:tabs>
          <w:tab w:val="num" w:pos="5040"/>
        </w:tabs>
        <w:ind w:left="5040" w:hanging="360"/>
      </w:pPr>
      <w:rPr>
        <w:rFonts w:ascii="Symbol" w:hAnsi="Symbol" w:hint="default"/>
      </w:rPr>
    </w:lvl>
    <w:lvl w:ilvl="7" w:tplc="A60EFE70" w:tentative="1">
      <w:start w:val="1"/>
      <w:numFmt w:val="bullet"/>
      <w:lvlText w:val="o"/>
      <w:lvlJc w:val="left"/>
      <w:pPr>
        <w:tabs>
          <w:tab w:val="num" w:pos="5760"/>
        </w:tabs>
        <w:ind w:left="5760" w:hanging="360"/>
      </w:pPr>
      <w:rPr>
        <w:rFonts w:ascii="Courier New" w:hAnsi="Courier New" w:cs="Courier New" w:hint="default"/>
      </w:rPr>
    </w:lvl>
    <w:lvl w:ilvl="8" w:tplc="9C54DE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450994"/>
    <w:multiLevelType w:val="multilevel"/>
    <w:tmpl w:val="3F2491A4"/>
    <w:lvl w:ilvl="0">
      <w:start w:val="1"/>
      <w:numFmt w:val="decimal"/>
      <w:pStyle w:val="CGBus1"/>
      <w:lvlText w:val="%1."/>
      <w:lvlJc w:val="left"/>
      <w:pPr>
        <w:ind w:left="567" w:hanging="567"/>
      </w:pPr>
      <w:rPr>
        <w:rFonts w:hint="default"/>
      </w:rPr>
    </w:lvl>
    <w:lvl w:ilvl="1">
      <w:start w:val="1"/>
      <w:numFmt w:val="decimal"/>
      <w:pStyle w:val="CGBus2"/>
      <w:lvlText w:val="%1.%2"/>
      <w:lvlJc w:val="left"/>
      <w:pPr>
        <w:ind w:left="567" w:hanging="567"/>
      </w:pPr>
      <w:rPr>
        <w:rFonts w:hint="default"/>
      </w:rPr>
    </w:lvl>
    <w:lvl w:ilvl="2">
      <w:start w:val="1"/>
      <w:numFmt w:val="lowerLetter"/>
      <w:pStyle w:val="CGBus3"/>
      <w:lvlText w:val="(%3)"/>
      <w:lvlJc w:val="left"/>
      <w:pPr>
        <w:ind w:left="1134" w:hanging="567"/>
      </w:pPr>
      <w:rPr>
        <w:rFonts w:hint="default"/>
      </w:rPr>
    </w:lvl>
    <w:lvl w:ilvl="3">
      <w:start w:val="1"/>
      <w:numFmt w:val="lowerRoman"/>
      <w:pStyle w:val="CGBus4"/>
      <w:lvlText w:val="(%4)"/>
      <w:lvlJc w:val="left"/>
      <w:pPr>
        <w:ind w:left="1701"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22D50BC4"/>
    <w:multiLevelType w:val="hybridMultilevel"/>
    <w:tmpl w:val="D7B01C36"/>
    <w:lvl w:ilvl="0" w:tplc="9A120CB8">
      <w:start w:val="9"/>
      <w:numFmt w:val="lowerLetter"/>
      <w:lvlText w:val="(%1)"/>
      <w:lvlJc w:val="left"/>
      <w:pPr>
        <w:ind w:left="1144" w:hanging="435"/>
      </w:pPr>
      <w:rPr>
        <w:rFonts w:hint="default"/>
      </w:rPr>
    </w:lvl>
    <w:lvl w:ilvl="1" w:tplc="2E7835D6" w:tentative="1">
      <w:start w:val="1"/>
      <w:numFmt w:val="lowerLetter"/>
      <w:lvlText w:val="%2."/>
      <w:lvlJc w:val="left"/>
      <w:pPr>
        <w:ind w:left="1789" w:hanging="360"/>
      </w:pPr>
    </w:lvl>
    <w:lvl w:ilvl="2" w:tplc="C1BE134C" w:tentative="1">
      <w:start w:val="1"/>
      <w:numFmt w:val="lowerRoman"/>
      <w:lvlText w:val="%3."/>
      <w:lvlJc w:val="right"/>
      <w:pPr>
        <w:ind w:left="2509" w:hanging="180"/>
      </w:pPr>
    </w:lvl>
    <w:lvl w:ilvl="3" w:tplc="910ABD1C" w:tentative="1">
      <w:start w:val="1"/>
      <w:numFmt w:val="decimal"/>
      <w:lvlText w:val="%4."/>
      <w:lvlJc w:val="left"/>
      <w:pPr>
        <w:ind w:left="3229" w:hanging="360"/>
      </w:pPr>
    </w:lvl>
    <w:lvl w:ilvl="4" w:tplc="8DE63306" w:tentative="1">
      <w:start w:val="1"/>
      <w:numFmt w:val="lowerLetter"/>
      <w:lvlText w:val="%5."/>
      <w:lvlJc w:val="left"/>
      <w:pPr>
        <w:ind w:left="3949" w:hanging="360"/>
      </w:pPr>
    </w:lvl>
    <w:lvl w:ilvl="5" w:tplc="EB968CCC" w:tentative="1">
      <w:start w:val="1"/>
      <w:numFmt w:val="lowerRoman"/>
      <w:lvlText w:val="%6."/>
      <w:lvlJc w:val="right"/>
      <w:pPr>
        <w:ind w:left="4669" w:hanging="180"/>
      </w:pPr>
    </w:lvl>
    <w:lvl w:ilvl="6" w:tplc="D10EC688" w:tentative="1">
      <w:start w:val="1"/>
      <w:numFmt w:val="decimal"/>
      <w:lvlText w:val="%7."/>
      <w:lvlJc w:val="left"/>
      <w:pPr>
        <w:ind w:left="5389" w:hanging="360"/>
      </w:pPr>
    </w:lvl>
    <w:lvl w:ilvl="7" w:tplc="C1EC205C" w:tentative="1">
      <w:start w:val="1"/>
      <w:numFmt w:val="lowerLetter"/>
      <w:lvlText w:val="%8."/>
      <w:lvlJc w:val="left"/>
      <w:pPr>
        <w:ind w:left="6109" w:hanging="360"/>
      </w:pPr>
    </w:lvl>
    <w:lvl w:ilvl="8" w:tplc="B156D9B6" w:tentative="1">
      <w:start w:val="1"/>
      <w:numFmt w:val="lowerRoman"/>
      <w:lvlText w:val="%9."/>
      <w:lvlJc w:val="right"/>
      <w:pPr>
        <w:ind w:left="6829" w:hanging="180"/>
      </w:pPr>
    </w:lvl>
  </w:abstractNum>
  <w:abstractNum w:abstractNumId="3" w15:restartNumberingAfterBreak="0">
    <w:nsid w:val="25322B60"/>
    <w:multiLevelType w:val="multilevel"/>
    <w:tmpl w:val="184C892E"/>
    <w:lvl w:ilvl="0">
      <w:start w:val="1"/>
      <w:numFmt w:val="decimal"/>
      <w:pStyle w:val="LNNumberedHeading1"/>
      <w:lvlText w:val="%1"/>
      <w:lvlJc w:val="left"/>
      <w:pPr>
        <w:tabs>
          <w:tab w:val="num" w:pos="567"/>
        </w:tabs>
        <w:ind w:left="567" w:hanging="567"/>
      </w:pPr>
      <w:rPr>
        <w:rFonts w:hint="default"/>
      </w:rPr>
    </w:lvl>
    <w:lvl w:ilvl="1">
      <w:start w:val="1"/>
      <w:numFmt w:val="decimal"/>
      <w:pStyle w:val="LNNumberedHeading2"/>
      <w:lvlText w:val="%1.%2"/>
      <w:lvlJc w:val="left"/>
      <w:pPr>
        <w:tabs>
          <w:tab w:val="num" w:pos="567"/>
        </w:tabs>
        <w:ind w:left="567" w:hanging="567"/>
      </w:pPr>
      <w:rPr>
        <w:rFonts w:hint="default"/>
      </w:rPr>
    </w:lvl>
    <w:lvl w:ilvl="2">
      <w:start w:val="1"/>
      <w:numFmt w:val="lowerLetter"/>
      <w:pStyle w:val="LNText3"/>
      <w:lvlText w:val="(%3)"/>
      <w:lvlJc w:val="left"/>
      <w:pPr>
        <w:tabs>
          <w:tab w:val="num" w:pos="1134"/>
        </w:tabs>
        <w:ind w:left="1134" w:hanging="567"/>
      </w:pPr>
      <w:rPr>
        <w:rFonts w:hint="default"/>
      </w:rPr>
    </w:lvl>
    <w:lvl w:ilvl="3">
      <w:start w:val="1"/>
      <w:numFmt w:val="lowerRoman"/>
      <w:pStyle w:val="LN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15:restartNumberingAfterBreak="0">
    <w:nsid w:val="2A414763"/>
    <w:multiLevelType w:val="hybridMultilevel"/>
    <w:tmpl w:val="D24E9324"/>
    <w:lvl w:ilvl="0" w:tplc="76BA4634">
      <w:start w:val="1"/>
      <w:numFmt w:val="lowerLetter"/>
      <w:lvlText w:val="(%1)"/>
      <w:lvlJc w:val="left"/>
      <w:pPr>
        <w:ind w:left="1298" w:hanging="720"/>
      </w:pPr>
      <w:rPr>
        <w:rFonts w:ascii="Arial" w:eastAsia="Times New Roman" w:hAnsi="Arial" w:cs="Arial"/>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0739CA"/>
    <w:multiLevelType w:val="multilevel"/>
    <w:tmpl w:val="4500922A"/>
    <w:lvl w:ilvl="0">
      <w:start w:val="1"/>
      <w:numFmt w:val="decimal"/>
      <w:lvlText w:val="%1."/>
      <w:lvlJc w:val="left"/>
      <w:pPr>
        <w:tabs>
          <w:tab w:val="num" w:pos="720"/>
        </w:tabs>
        <w:ind w:left="720" w:hanging="720"/>
      </w:pPr>
      <w:rPr>
        <w:rFonts w:hint="default"/>
      </w:rPr>
    </w:lvl>
    <w:lvl w:ilvl="1">
      <w:start w:val="1"/>
      <w:numFmt w:val="decimal"/>
      <w:pStyle w:val="CGlevel1A"/>
      <w:isLgl/>
      <w:lvlText w:val="%1."/>
      <w:lvlJc w:val="left"/>
      <w:pPr>
        <w:tabs>
          <w:tab w:val="num" w:pos="360"/>
        </w:tabs>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1927739"/>
    <w:multiLevelType w:val="hybridMultilevel"/>
    <w:tmpl w:val="49CA341A"/>
    <w:lvl w:ilvl="0" w:tplc="F7E25E34">
      <w:start w:val="1"/>
      <w:numFmt w:val="decimal"/>
      <w:lvlText w:val="%1."/>
      <w:lvlJc w:val="left"/>
      <w:pPr>
        <w:ind w:left="218" w:hanging="360"/>
      </w:pPr>
      <w:rPr>
        <w:rFonts w:hint="default"/>
        <w:b/>
        <w:sz w:val="20"/>
        <w:szCs w:val="20"/>
      </w:rPr>
    </w:lvl>
    <w:lvl w:ilvl="1" w:tplc="76BA4634">
      <w:start w:val="1"/>
      <w:numFmt w:val="lowerLetter"/>
      <w:lvlText w:val="(%2)"/>
      <w:lvlJc w:val="left"/>
      <w:pPr>
        <w:ind w:left="1298" w:hanging="720"/>
      </w:pPr>
      <w:rPr>
        <w:rFonts w:ascii="Arial" w:eastAsia="Times New Roman" w:hAnsi="Arial" w:cs="Arial"/>
        <w:b w:val="0"/>
        <w:bCs/>
      </w:rPr>
    </w:lvl>
    <w:lvl w:ilvl="2" w:tplc="CEBA6BC2">
      <w:start w:val="1"/>
      <w:numFmt w:val="lowerRoman"/>
      <w:lvlText w:val="(%3)"/>
      <w:lvlJc w:val="left"/>
      <w:pPr>
        <w:ind w:left="1855" w:hanging="720"/>
      </w:pPr>
      <w:rPr>
        <w:rFonts w:hint="default"/>
        <w:b w:val="0"/>
        <w:bCs/>
      </w:rPr>
    </w:lvl>
    <w:lvl w:ilvl="3" w:tplc="7EA2A976">
      <w:start w:val="1"/>
      <w:numFmt w:val="decimal"/>
      <w:lvlText w:val="%4."/>
      <w:lvlJc w:val="left"/>
      <w:pPr>
        <w:ind w:left="2378" w:hanging="360"/>
      </w:pPr>
    </w:lvl>
    <w:lvl w:ilvl="4" w:tplc="99D4E8DA" w:tentative="1">
      <w:start w:val="1"/>
      <w:numFmt w:val="lowerLetter"/>
      <w:lvlText w:val="%5."/>
      <w:lvlJc w:val="left"/>
      <w:pPr>
        <w:ind w:left="3098" w:hanging="360"/>
      </w:pPr>
    </w:lvl>
    <w:lvl w:ilvl="5" w:tplc="AEF812EE" w:tentative="1">
      <w:start w:val="1"/>
      <w:numFmt w:val="lowerRoman"/>
      <w:lvlText w:val="%6."/>
      <w:lvlJc w:val="right"/>
      <w:pPr>
        <w:ind w:left="3818" w:hanging="180"/>
      </w:pPr>
    </w:lvl>
    <w:lvl w:ilvl="6" w:tplc="B95ED58A" w:tentative="1">
      <w:start w:val="1"/>
      <w:numFmt w:val="decimal"/>
      <w:lvlText w:val="%7."/>
      <w:lvlJc w:val="left"/>
      <w:pPr>
        <w:ind w:left="4538" w:hanging="360"/>
      </w:pPr>
    </w:lvl>
    <w:lvl w:ilvl="7" w:tplc="C9B6D714" w:tentative="1">
      <w:start w:val="1"/>
      <w:numFmt w:val="lowerLetter"/>
      <w:lvlText w:val="%8."/>
      <w:lvlJc w:val="left"/>
      <w:pPr>
        <w:ind w:left="5258" w:hanging="360"/>
      </w:pPr>
    </w:lvl>
    <w:lvl w:ilvl="8" w:tplc="91DC4A56" w:tentative="1">
      <w:start w:val="1"/>
      <w:numFmt w:val="lowerRoman"/>
      <w:lvlText w:val="%9."/>
      <w:lvlJc w:val="right"/>
      <w:pPr>
        <w:ind w:left="5978" w:hanging="180"/>
      </w:pPr>
    </w:lvl>
  </w:abstractNum>
  <w:abstractNum w:abstractNumId="7" w15:restartNumberingAfterBreak="0">
    <w:nsid w:val="38CF235C"/>
    <w:multiLevelType w:val="hybridMultilevel"/>
    <w:tmpl w:val="809A278E"/>
    <w:lvl w:ilvl="0" w:tplc="CE8EAA30">
      <w:start w:val="1"/>
      <w:numFmt w:val="lowerLetter"/>
      <w:lvlText w:val="(%1)"/>
      <w:lvlJc w:val="left"/>
      <w:pPr>
        <w:ind w:left="938" w:hanging="360"/>
      </w:pPr>
      <w:rPr>
        <w:rFonts w:hint="default"/>
      </w:rPr>
    </w:lvl>
    <w:lvl w:ilvl="1" w:tplc="9E080A3E" w:tentative="1">
      <w:start w:val="1"/>
      <w:numFmt w:val="lowerLetter"/>
      <w:lvlText w:val="%2."/>
      <w:lvlJc w:val="left"/>
      <w:pPr>
        <w:ind w:left="1658" w:hanging="360"/>
      </w:pPr>
    </w:lvl>
    <w:lvl w:ilvl="2" w:tplc="4FD2A292" w:tentative="1">
      <w:start w:val="1"/>
      <w:numFmt w:val="lowerRoman"/>
      <w:lvlText w:val="%3."/>
      <w:lvlJc w:val="right"/>
      <w:pPr>
        <w:ind w:left="2378" w:hanging="180"/>
      </w:pPr>
    </w:lvl>
    <w:lvl w:ilvl="3" w:tplc="2222F79A" w:tentative="1">
      <w:start w:val="1"/>
      <w:numFmt w:val="decimal"/>
      <w:lvlText w:val="%4."/>
      <w:lvlJc w:val="left"/>
      <w:pPr>
        <w:ind w:left="3098" w:hanging="360"/>
      </w:pPr>
    </w:lvl>
    <w:lvl w:ilvl="4" w:tplc="643A6E0C" w:tentative="1">
      <w:start w:val="1"/>
      <w:numFmt w:val="lowerLetter"/>
      <w:lvlText w:val="%5."/>
      <w:lvlJc w:val="left"/>
      <w:pPr>
        <w:ind w:left="3818" w:hanging="360"/>
      </w:pPr>
    </w:lvl>
    <w:lvl w:ilvl="5" w:tplc="22128EFE" w:tentative="1">
      <w:start w:val="1"/>
      <w:numFmt w:val="lowerRoman"/>
      <w:lvlText w:val="%6."/>
      <w:lvlJc w:val="right"/>
      <w:pPr>
        <w:ind w:left="4538" w:hanging="180"/>
      </w:pPr>
    </w:lvl>
    <w:lvl w:ilvl="6" w:tplc="1F0EC8B2" w:tentative="1">
      <w:start w:val="1"/>
      <w:numFmt w:val="decimal"/>
      <w:lvlText w:val="%7."/>
      <w:lvlJc w:val="left"/>
      <w:pPr>
        <w:ind w:left="5258" w:hanging="360"/>
      </w:pPr>
    </w:lvl>
    <w:lvl w:ilvl="7" w:tplc="F5846DAE" w:tentative="1">
      <w:start w:val="1"/>
      <w:numFmt w:val="lowerLetter"/>
      <w:lvlText w:val="%8."/>
      <w:lvlJc w:val="left"/>
      <w:pPr>
        <w:ind w:left="5978" w:hanging="360"/>
      </w:pPr>
    </w:lvl>
    <w:lvl w:ilvl="8" w:tplc="422610FA" w:tentative="1">
      <w:start w:val="1"/>
      <w:numFmt w:val="lowerRoman"/>
      <w:lvlText w:val="%9."/>
      <w:lvlJc w:val="right"/>
      <w:pPr>
        <w:ind w:left="6698" w:hanging="180"/>
      </w:pPr>
    </w:lvl>
  </w:abstractNum>
  <w:abstractNum w:abstractNumId="8" w15:restartNumberingAfterBreak="0">
    <w:nsid w:val="3D372F9C"/>
    <w:multiLevelType w:val="hybridMultilevel"/>
    <w:tmpl w:val="809A278E"/>
    <w:lvl w:ilvl="0" w:tplc="EBFCBDF8">
      <w:start w:val="1"/>
      <w:numFmt w:val="lowerLetter"/>
      <w:lvlText w:val="(%1)"/>
      <w:lvlJc w:val="left"/>
      <w:pPr>
        <w:ind w:left="938" w:hanging="360"/>
      </w:pPr>
      <w:rPr>
        <w:rFonts w:hint="default"/>
      </w:rPr>
    </w:lvl>
    <w:lvl w:ilvl="1" w:tplc="59884C32" w:tentative="1">
      <w:start w:val="1"/>
      <w:numFmt w:val="lowerLetter"/>
      <w:lvlText w:val="%2."/>
      <w:lvlJc w:val="left"/>
      <w:pPr>
        <w:ind w:left="1658" w:hanging="360"/>
      </w:pPr>
    </w:lvl>
    <w:lvl w:ilvl="2" w:tplc="A0D8229E" w:tentative="1">
      <w:start w:val="1"/>
      <w:numFmt w:val="lowerRoman"/>
      <w:lvlText w:val="%3."/>
      <w:lvlJc w:val="right"/>
      <w:pPr>
        <w:ind w:left="2378" w:hanging="180"/>
      </w:pPr>
    </w:lvl>
    <w:lvl w:ilvl="3" w:tplc="88081936" w:tentative="1">
      <w:start w:val="1"/>
      <w:numFmt w:val="decimal"/>
      <w:lvlText w:val="%4."/>
      <w:lvlJc w:val="left"/>
      <w:pPr>
        <w:ind w:left="3098" w:hanging="360"/>
      </w:pPr>
    </w:lvl>
    <w:lvl w:ilvl="4" w:tplc="888E44A8" w:tentative="1">
      <w:start w:val="1"/>
      <w:numFmt w:val="lowerLetter"/>
      <w:lvlText w:val="%5."/>
      <w:lvlJc w:val="left"/>
      <w:pPr>
        <w:ind w:left="3818" w:hanging="360"/>
      </w:pPr>
    </w:lvl>
    <w:lvl w:ilvl="5" w:tplc="4F389C3C" w:tentative="1">
      <w:start w:val="1"/>
      <w:numFmt w:val="lowerRoman"/>
      <w:lvlText w:val="%6."/>
      <w:lvlJc w:val="right"/>
      <w:pPr>
        <w:ind w:left="4538" w:hanging="180"/>
      </w:pPr>
    </w:lvl>
    <w:lvl w:ilvl="6" w:tplc="267A982A" w:tentative="1">
      <w:start w:val="1"/>
      <w:numFmt w:val="decimal"/>
      <w:lvlText w:val="%7."/>
      <w:lvlJc w:val="left"/>
      <w:pPr>
        <w:ind w:left="5258" w:hanging="360"/>
      </w:pPr>
    </w:lvl>
    <w:lvl w:ilvl="7" w:tplc="07664072" w:tentative="1">
      <w:start w:val="1"/>
      <w:numFmt w:val="lowerLetter"/>
      <w:lvlText w:val="%8."/>
      <w:lvlJc w:val="left"/>
      <w:pPr>
        <w:ind w:left="5978" w:hanging="360"/>
      </w:pPr>
    </w:lvl>
    <w:lvl w:ilvl="8" w:tplc="D26C0B7E" w:tentative="1">
      <w:start w:val="1"/>
      <w:numFmt w:val="lowerRoman"/>
      <w:lvlText w:val="%9."/>
      <w:lvlJc w:val="right"/>
      <w:pPr>
        <w:ind w:left="6698" w:hanging="180"/>
      </w:pPr>
    </w:lvl>
  </w:abstractNum>
  <w:abstractNum w:abstractNumId="9" w15:restartNumberingAfterBreak="0">
    <w:nsid w:val="3F7F3A42"/>
    <w:multiLevelType w:val="hybridMultilevel"/>
    <w:tmpl w:val="8BDE3098"/>
    <w:lvl w:ilvl="0" w:tplc="215C4EF0">
      <w:start w:val="1"/>
      <w:numFmt w:val="lowerLetter"/>
      <w:lvlText w:val="(%1)"/>
      <w:lvlJc w:val="left"/>
      <w:pPr>
        <w:ind w:left="1298" w:hanging="720"/>
      </w:pPr>
      <w:rPr>
        <w:rFonts w:ascii="Arial" w:eastAsia="Times New Roman" w:hAnsi="Arial" w:cs="Arial"/>
        <w:b w:val="0"/>
        <w:bCs/>
      </w:rPr>
    </w:lvl>
    <w:lvl w:ilvl="1" w:tplc="D908B3B6" w:tentative="1">
      <w:start w:val="1"/>
      <w:numFmt w:val="lowerLetter"/>
      <w:lvlText w:val="%2."/>
      <w:lvlJc w:val="left"/>
      <w:pPr>
        <w:ind w:left="1440" w:hanging="360"/>
      </w:pPr>
    </w:lvl>
    <w:lvl w:ilvl="2" w:tplc="0310B438" w:tentative="1">
      <w:start w:val="1"/>
      <w:numFmt w:val="lowerRoman"/>
      <w:lvlText w:val="%3."/>
      <w:lvlJc w:val="right"/>
      <w:pPr>
        <w:ind w:left="2160" w:hanging="180"/>
      </w:pPr>
    </w:lvl>
    <w:lvl w:ilvl="3" w:tplc="698C8304" w:tentative="1">
      <w:start w:val="1"/>
      <w:numFmt w:val="decimal"/>
      <w:lvlText w:val="%4."/>
      <w:lvlJc w:val="left"/>
      <w:pPr>
        <w:ind w:left="2880" w:hanging="360"/>
      </w:pPr>
    </w:lvl>
    <w:lvl w:ilvl="4" w:tplc="9E1E5836" w:tentative="1">
      <w:start w:val="1"/>
      <w:numFmt w:val="lowerLetter"/>
      <w:lvlText w:val="%5."/>
      <w:lvlJc w:val="left"/>
      <w:pPr>
        <w:ind w:left="3600" w:hanging="360"/>
      </w:pPr>
    </w:lvl>
    <w:lvl w:ilvl="5" w:tplc="858E1BAC" w:tentative="1">
      <w:start w:val="1"/>
      <w:numFmt w:val="lowerRoman"/>
      <w:lvlText w:val="%6."/>
      <w:lvlJc w:val="right"/>
      <w:pPr>
        <w:ind w:left="4320" w:hanging="180"/>
      </w:pPr>
    </w:lvl>
    <w:lvl w:ilvl="6" w:tplc="EA22D43A" w:tentative="1">
      <w:start w:val="1"/>
      <w:numFmt w:val="decimal"/>
      <w:lvlText w:val="%7."/>
      <w:lvlJc w:val="left"/>
      <w:pPr>
        <w:ind w:left="5040" w:hanging="360"/>
      </w:pPr>
    </w:lvl>
    <w:lvl w:ilvl="7" w:tplc="552E17D8" w:tentative="1">
      <w:start w:val="1"/>
      <w:numFmt w:val="lowerLetter"/>
      <w:lvlText w:val="%8."/>
      <w:lvlJc w:val="left"/>
      <w:pPr>
        <w:ind w:left="5760" w:hanging="360"/>
      </w:pPr>
    </w:lvl>
    <w:lvl w:ilvl="8" w:tplc="38964024" w:tentative="1">
      <w:start w:val="1"/>
      <w:numFmt w:val="lowerRoman"/>
      <w:lvlText w:val="%9."/>
      <w:lvlJc w:val="right"/>
      <w:pPr>
        <w:ind w:left="6480" w:hanging="180"/>
      </w:pPr>
    </w:lvl>
  </w:abstractNum>
  <w:abstractNum w:abstractNumId="10" w15:restartNumberingAfterBreak="0">
    <w:nsid w:val="4433245F"/>
    <w:multiLevelType w:val="multilevel"/>
    <w:tmpl w:val="2E86440C"/>
    <w:lvl w:ilvl="0">
      <w:start w:val="1"/>
      <w:numFmt w:val="decimal"/>
      <w:lvlText w:val="%1."/>
      <w:lvlJc w:val="left"/>
      <w:pPr>
        <w:ind w:left="766" w:hanging="533"/>
      </w:pPr>
      <w:rPr>
        <w:rFonts w:ascii="Times New Roman" w:eastAsia="Times New Roman" w:hAnsi="Times New Roman" w:cs="Times New Roman" w:hint="default"/>
        <w:b/>
        <w:bCs/>
        <w:spacing w:val="0"/>
        <w:w w:val="96"/>
        <w:sz w:val="18"/>
        <w:szCs w:val="18"/>
        <w:lang w:val="en-US" w:eastAsia="en-US" w:bidi="ar-SA"/>
      </w:rPr>
    </w:lvl>
    <w:lvl w:ilvl="1">
      <w:start w:val="1"/>
      <w:numFmt w:val="decimal"/>
      <w:lvlText w:val="%1.%2"/>
      <w:lvlJc w:val="left"/>
      <w:pPr>
        <w:ind w:left="766" w:hanging="533"/>
      </w:pPr>
      <w:rPr>
        <w:rFonts w:ascii="Times New Roman" w:eastAsia="Times New Roman" w:hAnsi="Times New Roman" w:cs="Times New Roman" w:hint="default"/>
        <w:spacing w:val="0"/>
        <w:w w:val="99"/>
        <w:sz w:val="18"/>
        <w:szCs w:val="18"/>
        <w:lang w:val="en-US" w:eastAsia="en-US" w:bidi="ar-SA"/>
      </w:rPr>
    </w:lvl>
    <w:lvl w:ilvl="2">
      <w:start w:val="1"/>
      <w:numFmt w:val="lowerLetter"/>
      <w:lvlText w:val="(%3)"/>
      <w:lvlJc w:val="left"/>
      <w:pPr>
        <w:ind w:left="1035" w:hanging="269"/>
      </w:pPr>
      <w:rPr>
        <w:rFonts w:ascii="Times New Roman" w:eastAsia="Times New Roman" w:hAnsi="Times New Roman" w:cs="Times New Roman" w:hint="default"/>
        <w:w w:val="99"/>
        <w:sz w:val="18"/>
        <w:szCs w:val="18"/>
        <w:lang w:val="en-US" w:eastAsia="en-US" w:bidi="ar-SA"/>
      </w:rPr>
    </w:lvl>
    <w:lvl w:ilvl="3">
      <w:start w:val="1"/>
      <w:numFmt w:val="lowerRoman"/>
      <w:lvlText w:val="(%4)"/>
      <w:lvlJc w:val="left"/>
      <w:pPr>
        <w:ind w:left="1299" w:hanging="265"/>
      </w:pPr>
      <w:rPr>
        <w:rFonts w:ascii="Times New Roman" w:eastAsia="Times New Roman" w:hAnsi="Times New Roman" w:cs="Times New Roman" w:hint="default"/>
        <w:w w:val="99"/>
        <w:sz w:val="18"/>
        <w:szCs w:val="18"/>
        <w:lang w:val="en-US" w:eastAsia="en-US" w:bidi="ar-SA"/>
      </w:rPr>
    </w:lvl>
    <w:lvl w:ilvl="4">
      <w:numFmt w:val="bullet"/>
      <w:lvlText w:val="•"/>
      <w:lvlJc w:val="left"/>
      <w:pPr>
        <w:ind w:left="3595" w:hanging="265"/>
      </w:pPr>
      <w:rPr>
        <w:rFonts w:hint="default"/>
        <w:lang w:val="en-US" w:eastAsia="en-US" w:bidi="ar-SA"/>
      </w:rPr>
    </w:lvl>
    <w:lvl w:ilvl="5">
      <w:numFmt w:val="bullet"/>
      <w:lvlText w:val="•"/>
      <w:lvlJc w:val="left"/>
      <w:pPr>
        <w:ind w:left="4742" w:hanging="265"/>
      </w:pPr>
      <w:rPr>
        <w:rFonts w:hint="default"/>
        <w:lang w:val="en-US" w:eastAsia="en-US" w:bidi="ar-SA"/>
      </w:rPr>
    </w:lvl>
    <w:lvl w:ilvl="6">
      <w:numFmt w:val="bullet"/>
      <w:lvlText w:val="•"/>
      <w:lvlJc w:val="left"/>
      <w:pPr>
        <w:ind w:left="5890" w:hanging="265"/>
      </w:pPr>
      <w:rPr>
        <w:rFonts w:hint="default"/>
        <w:lang w:val="en-US" w:eastAsia="en-US" w:bidi="ar-SA"/>
      </w:rPr>
    </w:lvl>
    <w:lvl w:ilvl="7">
      <w:numFmt w:val="bullet"/>
      <w:lvlText w:val="•"/>
      <w:lvlJc w:val="left"/>
      <w:pPr>
        <w:ind w:left="7037" w:hanging="265"/>
      </w:pPr>
      <w:rPr>
        <w:rFonts w:hint="default"/>
        <w:lang w:val="en-US" w:eastAsia="en-US" w:bidi="ar-SA"/>
      </w:rPr>
    </w:lvl>
    <w:lvl w:ilvl="8">
      <w:numFmt w:val="bullet"/>
      <w:lvlText w:val="•"/>
      <w:lvlJc w:val="left"/>
      <w:pPr>
        <w:ind w:left="8185" w:hanging="265"/>
      </w:pPr>
      <w:rPr>
        <w:rFonts w:hint="default"/>
        <w:lang w:val="en-US" w:eastAsia="en-US" w:bidi="ar-SA"/>
      </w:rPr>
    </w:lvl>
  </w:abstractNum>
  <w:abstractNum w:abstractNumId="11" w15:restartNumberingAfterBreak="0">
    <w:nsid w:val="45D3671D"/>
    <w:multiLevelType w:val="multilevel"/>
    <w:tmpl w:val="39724C7A"/>
    <w:lvl w:ilvl="0">
      <w:start w:val="1"/>
      <w:numFmt w:val="decimal"/>
      <w:pStyle w:val="PetaHeading"/>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decimal"/>
      <w:pStyle w:val="Petatopparagraph"/>
      <w:isLgl/>
      <w:lvlText w:val="%1.%2"/>
      <w:lvlJc w:val="left"/>
      <w:pPr>
        <w:ind w:left="502" w:hanging="360"/>
      </w:pPr>
      <w:rPr>
        <w:rFonts w:hint="default"/>
        <w:b w:val="0"/>
        <w:sz w:val="20"/>
        <w:szCs w:val="20"/>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CB15876"/>
    <w:multiLevelType w:val="multilevel"/>
    <w:tmpl w:val="FFFFFFFF"/>
    <w:lvl w:ilvl="0">
      <w:start w:val="1"/>
      <w:numFmt w:val="decimal"/>
      <w:lvlText w:val="%1."/>
      <w:lvlJc w:val="left"/>
      <w:pPr>
        <w:ind w:left="533" w:hanging="533"/>
      </w:pPr>
      <w:rPr>
        <w:rFonts w:ascii="Times New Roman" w:eastAsia="Times New Roman" w:hAnsi="Times New Roman" w:cs="Times New Roman"/>
        <w:bCs/>
        <w:szCs w:val="17"/>
      </w:rPr>
    </w:lvl>
    <w:lvl w:ilvl="1">
      <w:start w:val="1"/>
      <w:numFmt w:val="decimal"/>
      <w:lvlText w:val="%1.%2"/>
      <w:lvlJc w:val="left"/>
      <w:pPr>
        <w:ind w:left="2518" w:hanging="533"/>
      </w:pPr>
      <w:rPr>
        <w:rFonts w:ascii="Times New Roman" w:eastAsia="Times New Roman" w:hAnsi="Times New Roman" w:cs="Times New Roman"/>
        <w:b w:val="0"/>
        <w:bCs w:val="0"/>
        <w:i w:val="0"/>
        <w:iCs w:val="0"/>
        <w:caps w:val="0"/>
        <w:smallCaps w:val="0"/>
        <w:strike w:val="0"/>
        <w:dstrike w:val="0"/>
        <w:outline w:val="0"/>
        <w:shadow w:val="0"/>
        <w:emboss w:val="0"/>
        <w:imprint w:val="0"/>
        <w:snapToGrid w:val="0"/>
        <w:szCs w:val="16"/>
      </w:rPr>
    </w:lvl>
    <w:lvl w:ilvl="2">
      <w:start w:val="1"/>
      <w:numFmt w:val="lowerLetter"/>
      <w:lvlText w:val="(%3)"/>
      <w:lvlJc w:val="left"/>
      <w:pPr>
        <w:ind w:left="1262" w:hanging="269"/>
      </w:pPr>
      <w:rPr>
        <w:rFonts w:ascii="Times New Roman" w:eastAsia="Times New Roman" w:hAnsi="Times New Roman" w:cs="Times New Roman"/>
        <w:szCs w:val="18"/>
      </w:rPr>
    </w:lvl>
    <w:lvl w:ilvl="3">
      <w:start w:val="1"/>
      <w:numFmt w:val="lowerRoman"/>
      <w:lvlText w:val="(%4)"/>
      <w:lvlJc w:val="left"/>
      <w:pPr>
        <w:ind w:left="1299" w:hanging="265"/>
      </w:pPr>
      <w:rPr>
        <w:rFonts w:ascii="Times New Roman" w:eastAsia="Times New Roman" w:hAnsi="Times New Roman" w:cs="Times New Roman"/>
        <w:b w:val="0"/>
        <w:bCs w:val="0"/>
        <w:i w:val="0"/>
        <w:iCs w:val="0"/>
        <w:caps w:val="0"/>
        <w:smallCaps w:val="0"/>
        <w:strike w:val="0"/>
        <w:dstrike w:val="0"/>
        <w:outline w:val="0"/>
        <w:shadow w:val="0"/>
        <w:emboss w:val="0"/>
        <w:imprint w:val="0"/>
        <w:snapToGrid w:val="0"/>
        <w:szCs w:val="18"/>
      </w:rPr>
    </w:lvl>
    <w:lvl w:ilvl="4">
      <w:start w:val="1"/>
      <w:numFmt w:val="bullet"/>
      <w:lvlText w:val="•"/>
      <w:lvlJc w:val="left"/>
      <w:pPr>
        <w:ind w:left="3595" w:hanging="265"/>
      </w:pPr>
    </w:lvl>
    <w:lvl w:ilvl="5">
      <w:start w:val="1"/>
      <w:numFmt w:val="bullet"/>
      <w:lvlText w:val="•"/>
      <w:lvlJc w:val="left"/>
      <w:pPr>
        <w:ind w:left="4742" w:hanging="265"/>
      </w:pPr>
    </w:lvl>
    <w:lvl w:ilvl="6">
      <w:start w:val="1"/>
      <w:numFmt w:val="bullet"/>
      <w:lvlText w:val="•"/>
      <w:lvlJc w:val="left"/>
      <w:pPr>
        <w:ind w:left="5890" w:hanging="265"/>
      </w:pPr>
    </w:lvl>
    <w:lvl w:ilvl="7">
      <w:start w:val="1"/>
      <w:numFmt w:val="bullet"/>
      <w:lvlText w:val="•"/>
      <w:lvlJc w:val="left"/>
      <w:pPr>
        <w:ind w:left="7037" w:hanging="265"/>
      </w:pPr>
    </w:lvl>
    <w:lvl w:ilvl="8">
      <w:start w:val="1"/>
      <w:numFmt w:val="bullet"/>
      <w:lvlText w:val="•"/>
      <w:lvlJc w:val="left"/>
      <w:pPr>
        <w:ind w:left="8185" w:hanging="265"/>
      </w:pPr>
    </w:lvl>
  </w:abstractNum>
  <w:abstractNum w:abstractNumId="13" w15:restartNumberingAfterBreak="0">
    <w:nsid w:val="58C5426D"/>
    <w:multiLevelType w:val="multilevel"/>
    <w:tmpl w:val="F14A6682"/>
    <w:lvl w:ilvl="0">
      <w:start w:val="1"/>
      <w:numFmt w:val="decimal"/>
      <w:lvlText w:val="%1"/>
      <w:lvlJc w:val="left"/>
      <w:pPr>
        <w:tabs>
          <w:tab w:val="num" w:pos="720"/>
        </w:tabs>
        <w:ind w:left="720" w:hanging="720"/>
      </w:pPr>
      <w:rPr>
        <w:rFonts w:hint="default"/>
      </w:rPr>
    </w:lvl>
    <w:lvl w:ilvl="1">
      <w:start w:val="1"/>
      <w:numFmt w:val="decimal"/>
      <w:pStyle w:val="CGlevel2"/>
      <w:isLgl/>
      <w:lvlText w:val="%1.%2"/>
      <w:lvlJc w:val="left"/>
      <w:pPr>
        <w:tabs>
          <w:tab w:val="num" w:pos="720"/>
        </w:tabs>
        <w:ind w:left="720" w:hanging="720"/>
      </w:pPr>
      <w:rPr>
        <w:rFonts w:hint="default"/>
      </w:rPr>
    </w:lvl>
    <w:lvl w:ilvl="2">
      <w:start w:val="1"/>
      <w:numFmt w:val="decimal"/>
      <w:pStyle w:val="CGlevel3"/>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3DA3B2F"/>
    <w:multiLevelType w:val="hybridMultilevel"/>
    <w:tmpl w:val="93162674"/>
    <w:lvl w:ilvl="0" w:tplc="DDD83B5E">
      <w:start w:val="1"/>
      <w:numFmt w:val="lowerLetter"/>
      <w:lvlText w:val="(%1)"/>
      <w:lvlJc w:val="left"/>
      <w:pPr>
        <w:ind w:left="1298" w:hanging="720"/>
      </w:pPr>
      <w:rPr>
        <w:rFonts w:hint="default"/>
      </w:rPr>
    </w:lvl>
    <w:lvl w:ilvl="1" w:tplc="14D242D2" w:tentative="1">
      <w:start w:val="1"/>
      <w:numFmt w:val="lowerLetter"/>
      <w:lvlText w:val="%2."/>
      <w:lvlJc w:val="left"/>
      <w:pPr>
        <w:ind w:left="1440" w:hanging="360"/>
      </w:pPr>
    </w:lvl>
    <w:lvl w:ilvl="2" w:tplc="D0109CF4" w:tentative="1">
      <w:start w:val="1"/>
      <w:numFmt w:val="lowerRoman"/>
      <w:lvlText w:val="%3."/>
      <w:lvlJc w:val="right"/>
      <w:pPr>
        <w:ind w:left="2160" w:hanging="180"/>
      </w:pPr>
    </w:lvl>
    <w:lvl w:ilvl="3" w:tplc="E32EF42C" w:tentative="1">
      <w:start w:val="1"/>
      <w:numFmt w:val="decimal"/>
      <w:lvlText w:val="%4."/>
      <w:lvlJc w:val="left"/>
      <w:pPr>
        <w:ind w:left="2880" w:hanging="360"/>
      </w:pPr>
    </w:lvl>
    <w:lvl w:ilvl="4" w:tplc="EEC836A6" w:tentative="1">
      <w:start w:val="1"/>
      <w:numFmt w:val="lowerLetter"/>
      <w:lvlText w:val="%5."/>
      <w:lvlJc w:val="left"/>
      <w:pPr>
        <w:ind w:left="3600" w:hanging="360"/>
      </w:pPr>
    </w:lvl>
    <w:lvl w:ilvl="5" w:tplc="C548DDBC" w:tentative="1">
      <w:start w:val="1"/>
      <w:numFmt w:val="lowerRoman"/>
      <w:lvlText w:val="%6."/>
      <w:lvlJc w:val="right"/>
      <w:pPr>
        <w:ind w:left="4320" w:hanging="180"/>
      </w:pPr>
    </w:lvl>
    <w:lvl w:ilvl="6" w:tplc="0AB8AA42" w:tentative="1">
      <w:start w:val="1"/>
      <w:numFmt w:val="decimal"/>
      <w:lvlText w:val="%7."/>
      <w:lvlJc w:val="left"/>
      <w:pPr>
        <w:ind w:left="5040" w:hanging="360"/>
      </w:pPr>
    </w:lvl>
    <w:lvl w:ilvl="7" w:tplc="5484DD26" w:tentative="1">
      <w:start w:val="1"/>
      <w:numFmt w:val="lowerLetter"/>
      <w:lvlText w:val="%8."/>
      <w:lvlJc w:val="left"/>
      <w:pPr>
        <w:ind w:left="5760" w:hanging="360"/>
      </w:pPr>
    </w:lvl>
    <w:lvl w:ilvl="8" w:tplc="7D386676" w:tentative="1">
      <w:start w:val="1"/>
      <w:numFmt w:val="lowerRoman"/>
      <w:lvlText w:val="%9."/>
      <w:lvlJc w:val="right"/>
      <w:pPr>
        <w:ind w:left="6480" w:hanging="180"/>
      </w:pPr>
    </w:lvl>
  </w:abstractNum>
  <w:abstractNum w:abstractNumId="15" w15:restartNumberingAfterBreak="0">
    <w:nsid w:val="760E4240"/>
    <w:multiLevelType w:val="hybridMultilevel"/>
    <w:tmpl w:val="628636AA"/>
    <w:lvl w:ilvl="0" w:tplc="4FD4E028">
      <w:start w:val="1"/>
      <w:numFmt w:val="lowerLetter"/>
      <w:pStyle w:val="CGlevel4"/>
      <w:lvlText w:val="(%1)"/>
      <w:lvlJc w:val="left"/>
      <w:pPr>
        <w:tabs>
          <w:tab w:val="num" w:pos="1440"/>
        </w:tabs>
        <w:ind w:left="1440" w:hanging="720"/>
      </w:pPr>
      <w:rPr>
        <w:rFonts w:hint="default"/>
      </w:rPr>
    </w:lvl>
    <w:lvl w:ilvl="1" w:tplc="DD3CEE66" w:tentative="1">
      <w:start w:val="1"/>
      <w:numFmt w:val="lowerLetter"/>
      <w:lvlText w:val="%2."/>
      <w:lvlJc w:val="left"/>
      <w:pPr>
        <w:tabs>
          <w:tab w:val="num" w:pos="1440"/>
        </w:tabs>
        <w:ind w:left="1440" w:hanging="360"/>
      </w:pPr>
    </w:lvl>
    <w:lvl w:ilvl="2" w:tplc="690C60B4" w:tentative="1">
      <w:start w:val="1"/>
      <w:numFmt w:val="lowerRoman"/>
      <w:lvlText w:val="%3."/>
      <w:lvlJc w:val="right"/>
      <w:pPr>
        <w:tabs>
          <w:tab w:val="num" w:pos="2160"/>
        </w:tabs>
        <w:ind w:left="2160" w:hanging="180"/>
      </w:pPr>
    </w:lvl>
    <w:lvl w:ilvl="3" w:tplc="2F040BAC" w:tentative="1">
      <w:start w:val="1"/>
      <w:numFmt w:val="decimal"/>
      <w:lvlText w:val="%4."/>
      <w:lvlJc w:val="left"/>
      <w:pPr>
        <w:tabs>
          <w:tab w:val="num" w:pos="2880"/>
        </w:tabs>
        <w:ind w:left="2880" w:hanging="360"/>
      </w:pPr>
    </w:lvl>
    <w:lvl w:ilvl="4" w:tplc="424CD596" w:tentative="1">
      <w:start w:val="1"/>
      <w:numFmt w:val="lowerLetter"/>
      <w:lvlText w:val="%5."/>
      <w:lvlJc w:val="left"/>
      <w:pPr>
        <w:tabs>
          <w:tab w:val="num" w:pos="3600"/>
        </w:tabs>
        <w:ind w:left="3600" w:hanging="360"/>
      </w:pPr>
    </w:lvl>
    <w:lvl w:ilvl="5" w:tplc="86608B80" w:tentative="1">
      <w:start w:val="1"/>
      <w:numFmt w:val="lowerRoman"/>
      <w:lvlText w:val="%6."/>
      <w:lvlJc w:val="right"/>
      <w:pPr>
        <w:tabs>
          <w:tab w:val="num" w:pos="4320"/>
        </w:tabs>
        <w:ind w:left="4320" w:hanging="180"/>
      </w:pPr>
    </w:lvl>
    <w:lvl w:ilvl="6" w:tplc="31C4BA7C" w:tentative="1">
      <w:start w:val="1"/>
      <w:numFmt w:val="decimal"/>
      <w:lvlText w:val="%7."/>
      <w:lvlJc w:val="left"/>
      <w:pPr>
        <w:tabs>
          <w:tab w:val="num" w:pos="5040"/>
        </w:tabs>
        <w:ind w:left="5040" w:hanging="360"/>
      </w:pPr>
    </w:lvl>
    <w:lvl w:ilvl="7" w:tplc="DD56BC1A" w:tentative="1">
      <w:start w:val="1"/>
      <w:numFmt w:val="lowerLetter"/>
      <w:lvlText w:val="%8."/>
      <w:lvlJc w:val="left"/>
      <w:pPr>
        <w:tabs>
          <w:tab w:val="num" w:pos="5760"/>
        </w:tabs>
        <w:ind w:left="5760" w:hanging="360"/>
      </w:pPr>
    </w:lvl>
    <w:lvl w:ilvl="8" w:tplc="A7CCA97E" w:tentative="1">
      <w:start w:val="1"/>
      <w:numFmt w:val="lowerRoman"/>
      <w:lvlText w:val="%9."/>
      <w:lvlJc w:val="right"/>
      <w:pPr>
        <w:tabs>
          <w:tab w:val="num" w:pos="6480"/>
        </w:tabs>
        <w:ind w:left="6480" w:hanging="180"/>
      </w:pPr>
    </w:lvl>
  </w:abstractNum>
  <w:abstractNum w:abstractNumId="16" w15:restartNumberingAfterBreak="0">
    <w:nsid w:val="7AFF6800"/>
    <w:multiLevelType w:val="hybridMultilevel"/>
    <w:tmpl w:val="4A90FD1C"/>
    <w:lvl w:ilvl="0" w:tplc="D902DD3C">
      <w:start w:val="1"/>
      <w:numFmt w:val="decimal"/>
      <w:lvlText w:val="%1."/>
      <w:lvlJc w:val="left"/>
      <w:pPr>
        <w:ind w:left="218" w:hanging="360"/>
      </w:pPr>
      <w:rPr>
        <w:rFonts w:hint="default"/>
      </w:rPr>
    </w:lvl>
    <w:lvl w:ilvl="1" w:tplc="FF7A9A9A">
      <w:start w:val="1"/>
      <w:numFmt w:val="lowerLetter"/>
      <w:lvlText w:val="(%2)"/>
      <w:lvlJc w:val="left"/>
      <w:pPr>
        <w:ind w:left="1298" w:hanging="720"/>
      </w:pPr>
      <w:rPr>
        <w:rFonts w:hint="default"/>
      </w:rPr>
    </w:lvl>
    <w:lvl w:ilvl="2" w:tplc="908A7188" w:tentative="1">
      <w:start w:val="1"/>
      <w:numFmt w:val="lowerRoman"/>
      <w:lvlText w:val="%3."/>
      <w:lvlJc w:val="right"/>
      <w:pPr>
        <w:ind w:left="1658" w:hanging="180"/>
      </w:pPr>
    </w:lvl>
    <w:lvl w:ilvl="3" w:tplc="F878CB52" w:tentative="1">
      <w:start w:val="1"/>
      <w:numFmt w:val="decimal"/>
      <w:lvlText w:val="%4."/>
      <w:lvlJc w:val="left"/>
      <w:pPr>
        <w:ind w:left="2378" w:hanging="360"/>
      </w:pPr>
    </w:lvl>
    <w:lvl w:ilvl="4" w:tplc="BF6625E0" w:tentative="1">
      <w:start w:val="1"/>
      <w:numFmt w:val="lowerLetter"/>
      <w:lvlText w:val="%5."/>
      <w:lvlJc w:val="left"/>
      <w:pPr>
        <w:ind w:left="3098" w:hanging="360"/>
      </w:pPr>
    </w:lvl>
    <w:lvl w:ilvl="5" w:tplc="473E96AA" w:tentative="1">
      <w:start w:val="1"/>
      <w:numFmt w:val="lowerRoman"/>
      <w:lvlText w:val="%6."/>
      <w:lvlJc w:val="right"/>
      <w:pPr>
        <w:ind w:left="3818" w:hanging="180"/>
      </w:pPr>
    </w:lvl>
    <w:lvl w:ilvl="6" w:tplc="A4469EE8" w:tentative="1">
      <w:start w:val="1"/>
      <w:numFmt w:val="decimal"/>
      <w:lvlText w:val="%7."/>
      <w:lvlJc w:val="left"/>
      <w:pPr>
        <w:ind w:left="4538" w:hanging="360"/>
      </w:pPr>
    </w:lvl>
    <w:lvl w:ilvl="7" w:tplc="BF384FBE" w:tentative="1">
      <w:start w:val="1"/>
      <w:numFmt w:val="lowerLetter"/>
      <w:lvlText w:val="%8."/>
      <w:lvlJc w:val="left"/>
      <w:pPr>
        <w:ind w:left="5258" w:hanging="360"/>
      </w:pPr>
    </w:lvl>
    <w:lvl w:ilvl="8" w:tplc="BAAE1D5E" w:tentative="1">
      <w:start w:val="1"/>
      <w:numFmt w:val="lowerRoman"/>
      <w:lvlText w:val="%9."/>
      <w:lvlJc w:val="right"/>
      <w:pPr>
        <w:ind w:left="5978" w:hanging="180"/>
      </w:pPr>
    </w:lvl>
  </w:abstractNum>
  <w:num w:numId="1">
    <w:abstractNumId w:val="5"/>
  </w:num>
  <w:num w:numId="2">
    <w:abstractNumId w:val="0"/>
  </w:num>
  <w:num w:numId="3">
    <w:abstractNumId w:val="13"/>
  </w:num>
  <w:num w:numId="4">
    <w:abstractNumId w:val="15"/>
  </w:num>
  <w:num w:numId="5">
    <w:abstractNumId w:val="1"/>
  </w:num>
  <w:num w:numId="6">
    <w:abstractNumId w:val="6"/>
  </w:num>
  <w:num w:numId="7">
    <w:abstractNumId w:val="16"/>
  </w:num>
  <w:num w:numId="8">
    <w:abstractNumId w:val="8"/>
  </w:num>
  <w:num w:numId="9">
    <w:abstractNumId w:val="11"/>
  </w:num>
  <w:num w:numId="10">
    <w:abstractNumId w:val="7"/>
  </w:num>
  <w:num w:numId="11">
    <w:abstractNumId w:val="3"/>
  </w:num>
  <w:num w:numId="12">
    <w:abstractNumId w:val="10"/>
  </w:num>
  <w:num w:numId="13">
    <w:abstractNumId w:val="2"/>
  </w:num>
  <w:num w:numId="14">
    <w:abstractNumId w:val="12"/>
  </w:num>
  <w:num w:numId="15">
    <w:abstractNumId w:val="14"/>
  </w:num>
  <w:num w:numId="16">
    <w:abstractNumId w:val="9"/>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BCBE5BB-01D9-4592-89F0-2614BEDBB96C}"/>
    <w:docVar w:name="dgnword-eventsink" w:val="313268264"/>
    <w:docVar w:name="dgnword-lastRevisionsView" w:val="0"/>
  </w:docVars>
  <w:rsids>
    <w:rsidRoot w:val="006C1FDF"/>
    <w:rsid w:val="00000EA8"/>
    <w:rsid w:val="0000207A"/>
    <w:rsid w:val="00002496"/>
    <w:rsid w:val="00002C6E"/>
    <w:rsid w:val="000035B0"/>
    <w:rsid w:val="00003A03"/>
    <w:rsid w:val="000044DD"/>
    <w:rsid w:val="00004F39"/>
    <w:rsid w:val="000058C8"/>
    <w:rsid w:val="00007CD0"/>
    <w:rsid w:val="00011841"/>
    <w:rsid w:val="000151B7"/>
    <w:rsid w:val="000152AC"/>
    <w:rsid w:val="00017F61"/>
    <w:rsid w:val="00020149"/>
    <w:rsid w:val="000205D9"/>
    <w:rsid w:val="000206ED"/>
    <w:rsid w:val="000209C6"/>
    <w:rsid w:val="00023BF8"/>
    <w:rsid w:val="000247A2"/>
    <w:rsid w:val="0002674B"/>
    <w:rsid w:val="00030466"/>
    <w:rsid w:val="00031CC1"/>
    <w:rsid w:val="0003316B"/>
    <w:rsid w:val="00034F45"/>
    <w:rsid w:val="000368A6"/>
    <w:rsid w:val="00036AED"/>
    <w:rsid w:val="0004177E"/>
    <w:rsid w:val="00041D07"/>
    <w:rsid w:val="000421DC"/>
    <w:rsid w:val="00043A9B"/>
    <w:rsid w:val="00043FAB"/>
    <w:rsid w:val="000459AC"/>
    <w:rsid w:val="000474C3"/>
    <w:rsid w:val="0004784B"/>
    <w:rsid w:val="00047C9F"/>
    <w:rsid w:val="00052581"/>
    <w:rsid w:val="0006027D"/>
    <w:rsid w:val="0006176C"/>
    <w:rsid w:val="00062348"/>
    <w:rsid w:val="000623D6"/>
    <w:rsid w:val="00062928"/>
    <w:rsid w:val="00071092"/>
    <w:rsid w:val="00073D92"/>
    <w:rsid w:val="00074157"/>
    <w:rsid w:val="00074B6F"/>
    <w:rsid w:val="00074D61"/>
    <w:rsid w:val="00075F83"/>
    <w:rsid w:val="000773C4"/>
    <w:rsid w:val="00077638"/>
    <w:rsid w:val="00077928"/>
    <w:rsid w:val="0008250B"/>
    <w:rsid w:val="00084055"/>
    <w:rsid w:val="00085CA5"/>
    <w:rsid w:val="0008766D"/>
    <w:rsid w:val="000912C0"/>
    <w:rsid w:val="00092AD7"/>
    <w:rsid w:val="00095754"/>
    <w:rsid w:val="000970A0"/>
    <w:rsid w:val="00097B71"/>
    <w:rsid w:val="000A2030"/>
    <w:rsid w:val="000A36E6"/>
    <w:rsid w:val="000A5947"/>
    <w:rsid w:val="000A74F2"/>
    <w:rsid w:val="000A7E49"/>
    <w:rsid w:val="000B0B99"/>
    <w:rsid w:val="000B0E17"/>
    <w:rsid w:val="000B1C5E"/>
    <w:rsid w:val="000B3167"/>
    <w:rsid w:val="000B4B00"/>
    <w:rsid w:val="000C0F7D"/>
    <w:rsid w:val="000C2573"/>
    <w:rsid w:val="000C2F24"/>
    <w:rsid w:val="000C54A9"/>
    <w:rsid w:val="000C563C"/>
    <w:rsid w:val="000C7389"/>
    <w:rsid w:val="000D10E4"/>
    <w:rsid w:val="000D14A5"/>
    <w:rsid w:val="000D2035"/>
    <w:rsid w:val="000D29FC"/>
    <w:rsid w:val="000D411E"/>
    <w:rsid w:val="000D6686"/>
    <w:rsid w:val="000D7BD4"/>
    <w:rsid w:val="000D7C82"/>
    <w:rsid w:val="000E0B81"/>
    <w:rsid w:val="000E261E"/>
    <w:rsid w:val="000E2B3D"/>
    <w:rsid w:val="000E3079"/>
    <w:rsid w:val="000E3544"/>
    <w:rsid w:val="000E4318"/>
    <w:rsid w:val="000E474D"/>
    <w:rsid w:val="000E4E95"/>
    <w:rsid w:val="000E5E4F"/>
    <w:rsid w:val="000E66AF"/>
    <w:rsid w:val="000F0117"/>
    <w:rsid w:val="000F2671"/>
    <w:rsid w:val="000F4075"/>
    <w:rsid w:val="000F48BE"/>
    <w:rsid w:val="000F4A9E"/>
    <w:rsid w:val="00102525"/>
    <w:rsid w:val="00102604"/>
    <w:rsid w:val="00105F36"/>
    <w:rsid w:val="00106C36"/>
    <w:rsid w:val="001072AB"/>
    <w:rsid w:val="00107ED9"/>
    <w:rsid w:val="00107FD2"/>
    <w:rsid w:val="001107E2"/>
    <w:rsid w:val="001204C8"/>
    <w:rsid w:val="00121490"/>
    <w:rsid w:val="00122182"/>
    <w:rsid w:val="00122334"/>
    <w:rsid w:val="0012297C"/>
    <w:rsid w:val="00124C25"/>
    <w:rsid w:val="001252E4"/>
    <w:rsid w:val="00127BD8"/>
    <w:rsid w:val="001328AA"/>
    <w:rsid w:val="00132A19"/>
    <w:rsid w:val="00133251"/>
    <w:rsid w:val="0013365D"/>
    <w:rsid w:val="00134ED9"/>
    <w:rsid w:val="00134EE7"/>
    <w:rsid w:val="00137794"/>
    <w:rsid w:val="00141A09"/>
    <w:rsid w:val="00143D18"/>
    <w:rsid w:val="00143DF1"/>
    <w:rsid w:val="0014483E"/>
    <w:rsid w:val="0014613F"/>
    <w:rsid w:val="00150BF4"/>
    <w:rsid w:val="00151265"/>
    <w:rsid w:val="00151311"/>
    <w:rsid w:val="001514D2"/>
    <w:rsid w:val="0015256B"/>
    <w:rsid w:val="00153132"/>
    <w:rsid w:val="00156A63"/>
    <w:rsid w:val="00156E1C"/>
    <w:rsid w:val="00160D8B"/>
    <w:rsid w:val="00161FE3"/>
    <w:rsid w:val="00162C72"/>
    <w:rsid w:val="00163084"/>
    <w:rsid w:val="00163695"/>
    <w:rsid w:val="00164B40"/>
    <w:rsid w:val="0017188F"/>
    <w:rsid w:val="0017238B"/>
    <w:rsid w:val="00173A5F"/>
    <w:rsid w:val="00174D06"/>
    <w:rsid w:val="001755D3"/>
    <w:rsid w:val="0017582E"/>
    <w:rsid w:val="00177976"/>
    <w:rsid w:val="00177D51"/>
    <w:rsid w:val="00180676"/>
    <w:rsid w:val="0018216F"/>
    <w:rsid w:val="0018339A"/>
    <w:rsid w:val="00190D30"/>
    <w:rsid w:val="001931A5"/>
    <w:rsid w:val="00194807"/>
    <w:rsid w:val="0019590A"/>
    <w:rsid w:val="001963C6"/>
    <w:rsid w:val="00196B32"/>
    <w:rsid w:val="001A19FD"/>
    <w:rsid w:val="001A3BED"/>
    <w:rsid w:val="001A53CB"/>
    <w:rsid w:val="001A546B"/>
    <w:rsid w:val="001A682D"/>
    <w:rsid w:val="001A7919"/>
    <w:rsid w:val="001B0E43"/>
    <w:rsid w:val="001B159D"/>
    <w:rsid w:val="001B1EB8"/>
    <w:rsid w:val="001B5BF6"/>
    <w:rsid w:val="001B6347"/>
    <w:rsid w:val="001B662D"/>
    <w:rsid w:val="001B7CF7"/>
    <w:rsid w:val="001B7DBE"/>
    <w:rsid w:val="001C127E"/>
    <w:rsid w:val="001C384F"/>
    <w:rsid w:val="001C6BAC"/>
    <w:rsid w:val="001C75E8"/>
    <w:rsid w:val="001C7BE6"/>
    <w:rsid w:val="001D0135"/>
    <w:rsid w:val="001D1045"/>
    <w:rsid w:val="001D175A"/>
    <w:rsid w:val="001D1DAD"/>
    <w:rsid w:val="001D3518"/>
    <w:rsid w:val="001D510D"/>
    <w:rsid w:val="001D5B1D"/>
    <w:rsid w:val="001D5CBD"/>
    <w:rsid w:val="001D76F5"/>
    <w:rsid w:val="001D7D9D"/>
    <w:rsid w:val="001E02A8"/>
    <w:rsid w:val="001E2CF5"/>
    <w:rsid w:val="001E636A"/>
    <w:rsid w:val="001E65BC"/>
    <w:rsid w:val="001E667F"/>
    <w:rsid w:val="001E6EAF"/>
    <w:rsid w:val="001E74A5"/>
    <w:rsid w:val="001E7690"/>
    <w:rsid w:val="001E769E"/>
    <w:rsid w:val="001F43E5"/>
    <w:rsid w:val="001F4AD7"/>
    <w:rsid w:val="001F4D17"/>
    <w:rsid w:val="001F5B07"/>
    <w:rsid w:val="001F7ACE"/>
    <w:rsid w:val="002009C0"/>
    <w:rsid w:val="00201107"/>
    <w:rsid w:val="00201FED"/>
    <w:rsid w:val="00205627"/>
    <w:rsid w:val="00205877"/>
    <w:rsid w:val="002076F3"/>
    <w:rsid w:val="002104A6"/>
    <w:rsid w:val="002121D2"/>
    <w:rsid w:val="00212663"/>
    <w:rsid w:val="0021439E"/>
    <w:rsid w:val="002148C7"/>
    <w:rsid w:val="00214CF2"/>
    <w:rsid w:val="002151BA"/>
    <w:rsid w:val="00216470"/>
    <w:rsid w:val="00216E01"/>
    <w:rsid w:val="0021734F"/>
    <w:rsid w:val="002200C1"/>
    <w:rsid w:val="0022326D"/>
    <w:rsid w:val="00225F83"/>
    <w:rsid w:val="0022688C"/>
    <w:rsid w:val="002350C5"/>
    <w:rsid w:val="00235839"/>
    <w:rsid w:val="00236418"/>
    <w:rsid w:val="00240E7E"/>
    <w:rsid w:val="0024258A"/>
    <w:rsid w:val="00244313"/>
    <w:rsid w:val="0024626F"/>
    <w:rsid w:val="002469CA"/>
    <w:rsid w:val="00246BD9"/>
    <w:rsid w:val="00247177"/>
    <w:rsid w:val="00251D92"/>
    <w:rsid w:val="00253EB2"/>
    <w:rsid w:val="00253F3A"/>
    <w:rsid w:val="00256FAB"/>
    <w:rsid w:val="00261CB1"/>
    <w:rsid w:val="00262399"/>
    <w:rsid w:val="00262618"/>
    <w:rsid w:val="00262BF9"/>
    <w:rsid w:val="00264D4E"/>
    <w:rsid w:val="00265061"/>
    <w:rsid w:val="0026516E"/>
    <w:rsid w:val="0026518B"/>
    <w:rsid w:val="002659AA"/>
    <w:rsid w:val="00265CDF"/>
    <w:rsid w:val="00266B8D"/>
    <w:rsid w:val="00267FFC"/>
    <w:rsid w:val="00270C30"/>
    <w:rsid w:val="002732C0"/>
    <w:rsid w:val="0027381A"/>
    <w:rsid w:val="00273C19"/>
    <w:rsid w:val="00275670"/>
    <w:rsid w:val="0027571F"/>
    <w:rsid w:val="00275BE0"/>
    <w:rsid w:val="00276A21"/>
    <w:rsid w:val="00276CDC"/>
    <w:rsid w:val="00280EB6"/>
    <w:rsid w:val="002816F3"/>
    <w:rsid w:val="00282B90"/>
    <w:rsid w:val="0028619D"/>
    <w:rsid w:val="00286A49"/>
    <w:rsid w:val="002870CA"/>
    <w:rsid w:val="00287137"/>
    <w:rsid w:val="002914DA"/>
    <w:rsid w:val="00291AE6"/>
    <w:rsid w:val="00293C85"/>
    <w:rsid w:val="00295744"/>
    <w:rsid w:val="00295941"/>
    <w:rsid w:val="0029638F"/>
    <w:rsid w:val="00296F8D"/>
    <w:rsid w:val="00297899"/>
    <w:rsid w:val="00297C44"/>
    <w:rsid w:val="002A0D13"/>
    <w:rsid w:val="002A12D5"/>
    <w:rsid w:val="002A1BDE"/>
    <w:rsid w:val="002A3F8C"/>
    <w:rsid w:val="002A40D2"/>
    <w:rsid w:val="002A5162"/>
    <w:rsid w:val="002A54A1"/>
    <w:rsid w:val="002A5E58"/>
    <w:rsid w:val="002A6352"/>
    <w:rsid w:val="002B166E"/>
    <w:rsid w:val="002B1C21"/>
    <w:rsid w:val="002B555C"/>
    <w:rsid w:val="002B5AAF"/>
    <w:rsid w:val="002C282F"/>
    <w:rsid w:val="002C33AE"/>
    <w:rsid w:val="002C34B4"/>
    <w:rsid w:val="002C3DD3"/>
    <w:rsid w:val="002C490D"/>
    <w:rsid w:val="002C6433"/>
    <w:rsid w:val="002D1407"/>
    <w:rsid w:val="002D2179"/>
    <w:rsid w:val="002D23E1"/>
    <w:rsid w:val="002D445C"/>
    <w:rsid w:val="002D45E9"/>
    <w:rsid w:val="002D50E2"/>
    <w:rsid w:val="002D69C3"/>
    <w:rsid w:val="002D7060"/>
    <w:rsid w:val="002D7223"/>
    <w:rsid w:val="002E1FE1"/>
    <w:rsid w:val="002E37F6"/>
    <w:rsid w:val="002E3C54"/>
    <w:rsid w:val="002E43B9"/>
    <w:rsid w:val="002F0DFE"/>
    <w:rsid w:val="002F131B"/>
    <w:rsid w:val="002F1B69"/>
    <w:rsid w:val="002F1E5F"/>
    <w:rsid w:val="002F3192"/>
    <w:rsid w:val="002F3736"/>
    <w:rsid w:val="002F389F"/>
    <w:rsid w:val="002F4E09"/>
    <w:rsid w:val="002F5240"/>
    <w:rsid w:val="002F558E"/>
    <w:rsid w:val="00300636"/>
    <w:rsid w:val="003029E2"/>
    <w:rsid w:val="00303319"/>
    <w:rsid w:val="00303922"/>
    <w:rsid w:val="0030449F"/>
    <w:rsid w:val="00304D03"/>
    <w:rsid w:val="00305467"/>
    <w:rsid w:val="00310BA9"/>
    <w:rsid w:val="00313E4C"/>
    <w:rsid w:val="00314F55"/>
    <w:rsid w:val="00315BEB"/>
    <w:rsid w:val="00317077"/>
    <w:rsid w:val="00320686"/>
    <w:rsid w:val="00320AD6"/>
    <w:rsid w:val="003218DD"/>
    <w:rsid w:val="003223B3"/>
    <w:rsid w:val="00323083"/>
    <w:rsid w:val="00323494"/>
    <w:rsid w:val="00324505"/>
    <w:rsid w:val="003254CB"/>
    <w:rsid w:val="003258C6"/>
    <w:rsid w:val="0032743F"/>
    <w:rsid w:val="00327AE5"/>
    <w:rsid w:val="00330E3B"/>
    <w:rsid w:val="003363BD"/>
    <w:rsid w:val="00336CF6"/>
    <w:rsid w:val="00337403"/>
    <w:rsid w:val="00341981"/>
    <w:rsid w:val="0034335A"/>
    <w:rsid w:val="00343753"/>
    <w:rsid w:val="00345497"/>
    <w:rsid w:val="00345CC1"/>
    <w:rsid w:val="003463F6"/>
    <w:rsid w:val="00347FFC"/>
    <w:rsid w:val="00350F4C"/>
    <w:rsid w:val="00351846"/>
    <w:rsid w:val="003528B5"/>
    <w:rsid w:val="003555CA"/>
    <w:rsid w:val="00360DCD"/>
    <w:rsid w:val="003628A9"/>
    <w:rsid w:val="00363CBD"/>
    <w:rsid w:val="00366851"/>
    <w:rsid w:val="00371C32"/>
    <w:rsid w:val="003722FB"/>
    <w:rsid w:val="00372503"/>
    <w:rsid w:val="00373225"/>
    <w:rsid w:val="0037687B"/>
    <w:rsid w:val="00380DB5"/>
    <w:rsid w:val="00384A4E"/>
    <w:rsid w:val="00385853"/>
    <w:rsid w:val="00387089"/>
    <w:rsid w:val="00387154"/>
    <w:rsid w:val="0039085A"/>
    <w:rsid w:val="00391601"/>
    <w:rsid w:val="00392425"/>
    <w:rsid w:val="003929EC"/>
    <w:rsid w:val="00397284"/>
    <w:rsid w:val="00397F24"/>
    <w:rsid w:val="003A32AB"/>
    <w:rsid w:val="003A3651"/>
    <w:rsid w:val="003A4411"/>
    <w:rsid w:val="003A4D43"/>
    <w:rsid w:val="003A56F0"/>
    <w:rsid w:val="003A5822"/>
    <w:rsid w:val="003A5A5D"/>
    <w:rsid w:val="003A73A1"/>
    <w:rsid w:val="003A7FDE"/>
    <w:rsid w:val="003B1601"/>
    <w:rsid w:val="003B3957"/>
    <w:rsid w:val="003B45E1"/>
    <w:rsid w:val="003B5067"/>
    <w:rsid w:val="003B538B"/>
    <w:rsid w:val="003B5ACE"/>
    <w:rsid w:val="003B5BB3"/>
    <w:rsid w:val="003B5D97"/>
    <w:rsid w:val="003B7743"/>
    <w:rsid w:val="003B7F30"/>
    <w:rsid w:val="003B7F46"/>
    <w:rsid w:val="003C06BD"/>
    <w:rsid w:val="003C0AB2"/>
    <w:rsid w:val="003C37EB"/>
    <w:rsid w:val="003C42E0"/>
    <w:rsid w:val="003C4981"/>
    <w:rsid w:val="003C5C7D"/>
    <w:rsid w:val="003C65B1"/>
    <w:rsid w:val="003D1F2A"/>
    <w:rsid w:val="003D22DA"/>
    <w:rsid w:val="003D3AAE"/>
    <w:rsid w:val="003D6EAC"/>
    <w:rsid w:val="003E0732"/>
    <w:rsid w:val="003E08A9"/>
    <w:rsid w:val="003E34EC"/>
    <w:rsid w:val="003E42C6"/>
    <w:rsid w:val="003E5A9D"/>
    <w:rsid w:val="003E5C34"/>
    <w:rsid w:val="003E737C"/>
    <w:rsid w:val="003E7860"/>
    <w:rsid w:val="003F04AD"/>
    <w:rsid w:val="003F4E91"/>
    <w:rsid w:val="00401373"/>
    <w:rsid w:val="00404564"/>
    <w:rsid w:val="004055ED"/>
    <w:rsid w:val="004074FE"/>
    <w:rsid w:val="0040792A"/>
    <w:rsid w:val="0041056D"/>
    <w:rsid w:val="00411076"/>
    <w:rsid w:val="004124BB"/>
    <w:rsid w:val="00412FE5"/>
    <w:rsid w:val="00414814"/>
    <w:rsid w:val="00414C07"/>
    <w:rsid w:val="00415820"/>
    <w:rsid w:val="00420430"/>
    <w:rsid w:val="00421B84"/>
    <w:rsid w:val="00422AB6"/>
    <w:rsid w:val="00423B75"/>
    <w:rsid w:val="00424222"/>
    <w:rsid w:val="0042566B"/>
    <w:rsid w:val="00426092"/>
    <w:rsid w:val="00432F3A"/>
    <w:rsid w:val="0043335D"/>
    <w:rsid w:val="00434905"/>
    <w:rsid w:val="004371D9"/>
    <w:rsid w:val="00437B48"/>
    <w:rsid w:val="00437DA9"/>
    <w:rsid w:val="00437F71"/>
    <w:rsid w:val="004403C5"/>
    <w:rsid w:val="00440477"/>
    <w:rsid w:val="00440E40"/>
    <w:rsid w:val="00441720"/>
    <w:rsid w:val="004429C0"/>
    <w:rsid w:val="00444FFB"/>
    <w:rsid w:val="00445315"/>
    <w:rsid w:val="00445F45"/>
    <w:rsid w:val="00446023"/>
    <w:rsid w:val="004502C0"/>
    <w:rsid w:val="00451F45"/>
    <w:rsid w:val="004528E0"/>
    <w:rsid w:val="00455202"/>
    <w:rsid w:val="004556A6"/>
    <w:rsid w:val="00456613"/>
    <w:rsid w:val="00456FA7"/>
    <w:rsid w:val="00457C35"/>
    <w:rsid w:val="004677FD"/>
    <w:rsid w:val="004704E9"/>
    <w:rsid w:val="0047076C"/>
    <w:rsid w:val="004713FF"/>
    <w:rsid w:val="00471B3F"/>
    <w:rsid w:val="004737D0"/>
    <w:rsid w:val="0047437B"/>
    <w:rsid w:val="00474B35"/>
    <w:rsid w:val="00475903"/>
    <w:rsid w:val="00476FD3"/>
    <w:rsid w:val="00480D38"/>
    <w:rsid w:val="00481BEE"/>
    <w:rsid w:val="00482F6A"/>
    <w:rsid w:val="00485F71"/>
    <w:rsid w:val="00486D72"/>
    <w:rsid w:val="00487401"/>
    <w:rsid w:val="00490C3A"/>
    <w:rsid w:val="00490C3E"/>
    <w:rsid w:val="00491497"/>
    <w:rsid w:val="00493CF7"/>
    <w:rsid w:val="00494682"/>
    <w:rsid w:val="00495B92"/>
    <w:rsid w:val="00496AC7"/>
    <w:rsid w:val="00497A72"/>
    <w:rsid w:val="004A094E"/>
    <w:rsid w:val="004A0E6F"/>
    <w:rsid w:val="004A1870"/>
    <w:rsid w:val="004A2741"/>
    <w:rsid w:val="004A315B"/>
    <w:rsid w:val="004A44CA"/>
    <w:rsid w:val="004A756F"/>
    <w:rsid w:val="004A7662"/>
    <w:rsid w:val="004B0168"/>
    <w:rsid w:val="004B2DDC"/>
    <w:rsid w:val="004B2E1B"/>
    <w:rsid w:val="004B5B09"/>
    <w:rsid w:val="004B6FA6"/>
    <w:rsid w:val="004C230C"/>
    <w:rsid w:val="004C3199"/>
    <w:rsid w:val="004C5A57"/>
    <w:rsid w:val="004C5E5F"/>
    <w:rsid w:val="004D0991"/>
    <w:rsid w:val="004D0B5A"/>
    <w:rsid w:val="004D0D66"/>
    <w:rsid w:val="004D317A"/>
    <w:rsid w:val="004D3457"/>
    <w:rsid w:val="004D4251"/>
    <w:rsid w:val="004D4505"/>
    <w:rsid w:val="004D5398"/>
    <w:rsid w:val="004D5A04"/>
    <w:rsid w:val="004D5E61"/>
    <w:rsid w:val="004D742C"/>
    <w:rsid w:val="004E0B62"/>
    <w:rsid w:val="004E170C"/>
    <w:rsid w:val="004E1D79"/>
    <w:rsid w:val="004E39A3"/>
    <w:rsid w:val="004E4F2F"/>
    <w:rsid w:val="004E5148"/>
    <w:rsid w:val="004E6E15"/>
    <w:rsid w:val="004E7B00"/>
    <w:rsid w:val="004E7C67"/>
    <w:rsid w:val="004F0FFA"/>
    <w:rsid w:val="004F14C1"/>
    <w:rsid w:val="004F22B7"/>
    <w:rsid w:val="004F2F18"/>
    <w:rsid w:val="004F43AF"/>
    <w:rsid w:val="004F447A"/>
    <w:rsid w:val="004F46C5"/>
    <w:rsid w:val="004F4803"/>
    <w:rsid w:val="004F5675"/>
    <w:rsid w:val="004F7012"/>
    <w:rsid w:val="004F70D2"/>
    <w:rsid w:val="0050264B"/>
    <w:rsid w:val="00503099"/>
    <w:rsid w:val="005030AA"/>
    <w:rsid w:val="005032E8"/>
    <w:rsid w:val="0050331E"/>
    <w:rsid w:val="00504971"/>
    <w:rsid w:val="00506000"/>
    <w:rsid w:val="00507443"/>
    <w:rsid w:val="0050752B"/>
    <w:rsid w:val="00507E55"/>
    <w:rsid w:val="00507F03"/>
    <w:rsid w:val="0051506C"/>
    <w:rsid w:val="0051507C"/>
    <w:rsid w:val="005160A4"/>
    <w:rsid w:val="00516359"/>
    <w:rsid w:val="0052291F"/>
    <w:rsid w:val="0052318F"/>
    <w:rsid w:val="00523666"/>
    <w:rsid w:val="0053077C"/>
    <w:rsid w:val="00531F3D"/>
    <w:rsid w:val="005325B8"/>
    <w:rsid w:val="005338C0"/>
    <w:rsid w:val="00535FC0"/>
    <w:rsid w:val="00541336"/>
    <w:rsid w:val="00541422"/>
    <w:rsid w:val="005419A5"/>
    <w:rsid w:val="00542764"/>
    <w:rsid w:val="00543EEE"/>
    <w:rsid w:val="00547B0A"/>
    <w:rsid w:val="00551A93"/>
    <w:rsid w:val="00551BBD"/>
    <w:rsid w:val="00552CF6"/>
    <w:rsid w:val="00553673"/>
    <w:rsid w:val="00553885"/>
    <w:rsid w:val="00553FE2"/>
    <w:rsid w:val="00554BF3"/>
    <w:rsid w:val="00557221"/>
    <w:rsid w:val="005572B6"/>
    <w:rsid w:val="00560510"/>
    <w:rsid w:val="00560A4C"/>
    <w:rsid w:val="00560B91"/>
    <w:rsid w:val="00564688"/>
    <w:rsid w:val="00564CF9"/>
    <w:rsid w:val="00566719"/>
    <w:rsid w:val="005676B9"/>
    <w:rsid w:val="005678E1"/>
    <w:rsid w:val="005712A1"/>
    <w:rsid w:val="00571FCA"/>
    <w:rsid w:val="005721D2"/>
    <w:rsid w:val="005725FB"/>
    <w:rsid w:val="005741AE"/>
    <w:rsid w:val="00577AC2"/>
    <w:rsid w:val="0058091D"/>
    <w:rsid w:val="00581686"/>
    <w:rsid w:val="00582485"/>
    <w:rsid w:val="00582DB4"/>
    <w:rsid w:val="00584D6F"/>
    <w:rsid w:val="00585206"/>
    <w:rsid w:val="0059048A"/>
    <w:rsid w:val="005906A4"/>
    <w:rsid w:val="00591439"/>
    <w:rsid w:val="00592676"/>
    <w:rsid w:val="00592B89"/>
    <w:rsid w:val="00593D9E"/>
    <w:rsid w:val="005944A1"/>
    <w:rsid w:val="00595FD0"/>
    <w:rsid w:val="005971E1"/>
    <w:rsid w:val="0059721D"/>
    <w:rsid w:val="005A0898"/>
    <w:rsid w:val="005A35E7"/>
    <w:rsid w:val="005A3BF3"/>
    <w:rsid w:val="005A4B89"/>
    <w:rsid w:val="005A6324"/>
    <w:rsid w:val="005A646F"/>
    <w:rsid w:val="005B1D82"/>
    <w:rsid w:val="005B389F"/>
    <w:rsid w:val="005B47BA"/>
    <w:rsid w:val="005B51E5"/>
    <w:rsid w:val="005C0309"/>
    <w:rsid w:val="005C28C3"/>
    <w:rsid w:val="005C39FF"/>
    <w:rsid w:val="005C462D"/>
    <w:rsid w:val="005C465A"/>
    <w:rsid w:val="005C64DE"/>
    <w:rsid w:val="005C713B"/>
    <w:rsid w:val="005D26D9"/>
    <w:rsid w:val="005D331E"/>
    <w:rsid w:val="005D4741"/>
    <w:rsid w:val="005D6847"/>
    <w:rsid w:val="005D77F2"/>
    <w:rsid w:val="005D7BDA"/>
    <w:rsid w:val="005E091B"/>
    <w:rsid w:val="005E0BEC"/>
    <w:rsid w:val="005E0C0D"/>
    <w:rsid w:val="005E17B2"/>
    <w:rsid w:val="005E2970"/>
    <w:rsid w:val="005E3B75"/>
    <w:rsid w:val="005E3CDE"/>
    <w:rsid w:val="005E7138"/>
    <w:rsid w:val="005E7145"/>
    <w:rsid w:val="005F2638"/>
    <w:rsid w:val="005F3712"/>
    <w:rsid w:val="005F3B6E"/>
    <w:rsid w:val="005F50AF"/>
    <w:rsid w:val="005F5433"/>
    <w:rsid w:val="005F6C8C"/>
    <w:rsid w:val="00600F8F"/>
    <w:rsid w:val="00601CDB"/>
    <w:rsid w:val="00604ADD"/>
    <w:rsid w:val="00605F44"/>
    <w:rsid w:val="006118E5"/>
    <w:rsid w:val="0061273C"/>
    <w:rsid w:val="0061278A"/>
    <w:rsid w:val="00612A44"/>
    <w:rsid w:val="006156A7"/>
    <w:rsid w:val="00616670"/>
    <w:rsid w:val="00616873"/>
    <w:rsid w:val="0061746C"/>
    <w:rsid w:val="00620C58"/>
    <w:rsid w:val="00621279"/>
    <w:rsid w:val="0062225F"/>
    <w:rsid w:val="00632C4D"/>
    <w:rsid w:val="00634FF3"/>
    <w:rsid w:val="00635852"/>
    <w:rsid w:val="00635B6D"/>
    <w:rsid w:val="00636977"/>
    <w:rsid w:val="00637961"/>
    <w:rsid w:val="006400AD"/>
    <w:rsid w:val="00640382"/>
    <w:rsid w:val="00640FBB"/>
    <w:rsid w:val="00643824"/>
    <w:rsid w:val="00643F90"/>
    <w:rsid w:val="006450DD"/>
    <w:rsid w:val="00645540"/>
    <w:rsid w:val="006472AC"/>
    <w:rsid w:val="00647C87"/>
    <w:rsid w:val="00650434"/>
    <w:rsid w:val="006558CB"/>
    <w:rsid w:val="00656616"/>
    <w:rsid w:val="00657DFD"/>
    <w:rsid w:val="0066206A"/>
    <w:rsid w:val="00662AAE"/>
    <w:rsid w:val="00665555"/>
    <w:rsid w:val="00666E73"/>
    <w:rsid w:val="00667755"/>
    <w:rsid w:val="0066787A"/>
    <w:rsid w:val="00670C46"/>
    <w:rsid w:val="00671066"/>
    <w:rsid w:val="006710C4"/>
    <w:rsid w:val="0067160A"/>
    <w:rsid w:val="00671A24"/>
    <w:rsid w:val="00671ED0"/>
    <w:rsid w:val="00671F79"/>
    <w:rsid w:val="00672412"/>
    <w:rsid w:val="006740F2"/>
    <w:rsid w:val="00677163"/>
    <w:rsid w:val="0068019A"/>
    <w:rsid w:val="00680A49"/>
    <w:rsid w:val="00683C58"/>
    <w:rsid w:val="006861F4"/>
    <w:rsid w:val="00686A5A"/>
    <w:rsid w:val="0069103E"/>
    <w:rsid w:val="006930C9"/>
    <w:rsid w:val="00693936"/>
    <w:rsid w:val="00695F98"/>
    <w:rsid w:val="0069666F"/>
    <w:rsid w:val="00697AEA"/>
    <w:rsid w:val="006A0931"/>
    <w:rsid w:val="006A0C12"/>
    <w:rsid w:val="006A2C42"/>
    <w:rsid w:val="006A3934"/>
    <w:rsid w:val="006A39C9"/>
    <w:rsid w:val="006A3A35"/>
    <w:rsid w:val="006A574A"/>
    <w:rsid w:val="006A6705"/>
    <w:rsid w:val="006A7854"/>
    <w:rsid w:val="006B0783"/>
    <w:rsid w:val="006B13DD"/>
    <w:rsid w:val="006B15CF"/>
    <w:rsid w:val="006B338F"/>
    <w:rsid w:val="006B3834"/>
    <w:rsid w:val="006B5FFE"/>
    <w:rsid w:val="006B7AE7"/>
    <w:rsid w:val="006B7ED6"/>
    <w:rsid w:val="006C1066"/>
    <w:rsid w:val="006C1A22"/>
    <w:rsid w:val="006C1E59"/>
    <w:rsid w:val="006C1FDF"/>
    <w:rsid w:val="006C63A6"/>
    <w:rsid w:val="006C6465"/>
    <w:rsid w:val="006D0CFF"/>
    <w:rsid w:val="006D0EDA"/>
    <w:rsid w:val="006D17BB"/>
    <w:rsid w:val="006D43B3"/>
    <w:rsid w:val="006D4409"/>
    <w:rsid w:val="006E0CBB"/>
    <w:rsid w:val="006E3680"/>
    <w:rsid w:val="006E54FA"/>
    <w:rsid w:val="006E5C98"/>
    <w:rsid w:val="006E6564"/>
    <w:rsid w:val="006E69D3"/>
    <w:rsid w:val="006E7275"/>
    <w:rsid w:val="006F0F1F"/>
    <w:rsid w:val="006F12C7"/>
    <w:rsid w:val="006F59BC"/>
    <w:rsid w:val="0070010E"/>
    <w:rsid w:val="00702EEC"/>
    <w:rsid w:val="00703724"/>
    <w:rsid w:val="00703DFA"/>
    <w:rsid w:val="00704379"/>
    <w:rsid w:val="00704B20"/>
    <w:rsid w:val="0070635F"/>
    <w:rsid w:val="00706518"/>
    <w:rsid w:val="0070781E"/>
    <w:rsid w:val="00707DE2"/>
    <w:rsid w:val="007103B3"/>
    <w:rsid w:val="00710DDD"/>
    <w:rsid w:val="00711FB2"/>
    <w:rsid w:val="00714B0D"/>
    <w:rsid w:val="0071506F"/>
    <w:rsid w:val="00716E98"/>
    <w:rsid w:val="00716F70"/>
    <w:rsid w:val="00717A76"/>
    <w:rsid w:val="00721B8D"/>
    <w:rsid w:val="0072276E"/>
    <w:rsid w:val="00722D89"/>
    <w:rsid w:val="00723BDD"/>
    <w:rsid w:val="00724334"/>
    <w:rsid w:val="00726DA3"/>
    <w:rsid w:val="00730299"/>
    <w:rsid w:val="00730D3C"/>
    <w:rsid w:val="00731CCD"/>
    <w:rsid w:val="007355CB"/>
    <w:rsid w:val="00736621"/>
    <w:rsid w:val="00737050"/>
    <w:rsid w:val="0073788A"/>
    <w:rsid w:val="007423F0"/>
    <w:rsid w:val="00744FA6"/>
    <w:rsid w:val="00745341"/>
    <w:rsid w:val="00745DD1"/>
    <w:rsid w:val="007462E5"/>
    <w:rsid w:val="0074752C"/>
    <w:rsid w:val="00747D09"/>
    <w:rsid w:val="007516D7"/>
    <w:rsid w:val="00752398"/>
    <w:rsid w:val="0075460C"/>
    <w:rsid w:val="00754B3B"/>
    <w:rsid w:val="00756970"/>
    <w:rsid w:val="00756CD8"/>
    <w:rsid w:val="007613F0"/>
    <w:rsid w:val="0076531D"/>
    <w:rsid w:val="00765D01"/>
    <w:rsid w:val="0076623E"/>
    <w:rsid w:val="00766E3E"/>
    <w:rsid w:val="00771584"/>
    <w:rsid w:val="00771B17"/>
    <w:rsid w:val="007727AF"/>
    <w:rsid w:val="00772C79"/>
    <w:rsid w:val="00773C4B"/>
    <w:rsid w:val="00776F1D"/>
    <w:rsid w:val="00777C28"/>
    <w:rsid w:val="00785A95"/>
    <w:rsid w:val="00785F5A"/>
    <w:rsid w:val="0079095F"/>
    <w:rsid w:val="0079124B"/>
    <w:rsid w:val="00791844"/>
    <w:rsid w:val="007926C0"/>
    <w:rsid w:val="007940CC"/>
    <w:rsid w:val="00794A12"/>
    <w:rsid w:val="00795514"/>
    <w:rsid w:val="00796DDB"/>
    <w:rsid w:val="007A0464"/>
    <w:rsid w:val="007A37B6"/>
    <w:rsid w:val="007A59E6"/>
    <w:rsid w:val="007A5BD9"/>
    <w:rsid w:val="007A6ECD"/>
    <w:rsid w:val="007B070A"/>
    <w:rsid w:val="007B46DD"/>
    <w:rsid w:val="007B56D4"/>
    <w:rsid w:val="007B6191"/>
    <w:rsid w:val="007B7456"/>
    <w:rsid w:val="007B7C7A"/>
    <w:rsid w:val="007C0419"/>
    <w:rsid w:val="007C1C58"/>
    <w:rsid w:val="007C1D6C"/>
    <w:rsid w:val="007C4CE2"/>
    <w:rsid w:val="007C5741"/>
    <w:rsid w:val="007D1436"/>
    <w:rsid w:val="007D1613"/>
    <w:rsid w:val="007D5927"/>
    <w:rsid w:val="007E22C2"/>
    <w:rsid w:val="007E3BFA"/>
    <w:rsid w:val="007E6222"/>
    <w:rsid w:val="007E793C"/>
    <w:rsid w:val="007F0E8D"/>
    <w:rsid w:val="007F2FCB"/>
    <w:rsid w:val="007F39D6"/>
    <w:rsid w:val="007F3D86"/>
    <w:rsid w:val="007F518C"/>
    <w:rsid w:val="00801953"/>
    <w:rsid w:val="00803AD2"/>
    <w:rsid w:val="0080546F"/>
    <w:rsid w:val="00806E7A"/>
    <w:rsid w:val="00811FD7"/>
    <w:rsid w:val="008129D1"/>
    <w:rsid w:val="00812DB1"/>
    <w:rsid w:val="00817809"/>
    <w:rsid w:val="008179F9"/>
    <w:rsid w:val="008205C0"/>
    <w:rsid w:val="00820BF5"/>
    <w:rsid w:val="008222EC"/>
    <w:rsid w:val="00823C83"/>
    <w:rsid w:val="00823E5B"/>
    <w:rsid w:val="008241CB"/>
    <w:rsid w:val="00825E06"/>
    <w:rsid w:val="008262A7"/>
    <w:rsid w:val="00826441"/>
    <w:rsid w:val="00826A37"/>
    <w:rsid w:val="008307A0"/>
    <w:rsid w:val="0083179A"/>
    <w:rsid w:val="00831CF6"/>
    <w:rsid w:val="00835F5E"/>
    <w:rsid w:val="00836885"/>
    <w:rsid w:val="00836CA8"/>
    <w:rsid w:val="00837361"/>
    <w:rsid w:val="00842956"/>
    <w:rsid w:val="00843A2C"/>
    <w:rsid w:val="00843AE1"/>
    <w:rsid w:val="0084651A"/>
    <w:rsid w:val="00846A08"/>
    <w:rsid w:val="008512D7"/>
    <w:rsid w:val="00851B8E"/>
    <w:rsid w:val="00853872"/>
    <w:rsid w:val="00853CFC"/>
    <w:rsid w:val="00854AE6"/>
    <w:rsid w:val="008559E1"/>
    <w:rsid w:val="00856D92"/>
    <w:rsid w:val="008613BA"/>
    <w:rsid w:val="00861DE1"/>
    <w:rsid w:val="0086230A"/>
    <w:rsid w:val="00864BCC"/>
    <w:rsid w:val="00864C24"/>
    <w:rsid w:val="00864DE8"/>
    <w:rsid w:val="00865C8F"/>
    <w:rsid w:val="0086602E"/>
    <w:rsid w:val="00867AB8"/>
    <w:rsid w:val="008731B7"/>
    <w:rsid w:val="00876051"/>
    <w:rsid w:val="00876FDB"/>
    <w:rsid w:val="00883773"/>
    <w:rsid w:val="0088413A"/>
    <w:rsid w:val="0088466C"/>
    <w:rsid w:val="00885BFD"/>
    <w:rsid w:val="00885D83"/>
    <w:rsid w:val="00887B8A"/>
    <w:rsid w:val="00890C89"/>
    <w:rsid w:val="00893695"/>
    <w:rsid w:val="00893EA6"/>
    <w:rsid w:val="00894E16"/>
    <w:rsid w:val="00896B50"/>
    <w:rsid w:val="008970F4"/>
    <w:rsid w:val="0089775D"/>
    <w:rsid w:val="008A0DF1"/>
    <w:rsid w:val="008A21C9"/>
    <w:rsid w:val="008A2534"/>
    <w:rsid w:val="008A2AAD"/>
    <w:rsid w:val="008A326E"/>
    <w:rsid w:val="008A5452"/>
    <w:rsid w:val="008B0902"/>
    <w:rsid w:val="008B37EA"/>
    <w:rsid w:val="008B54E6"/>
    <w:rsid w:val="008B63A1"/>
    <w:rsid w:val="008C061B"/>
    <w:rsid w:val="008C13E7"/>
    <w:rsid w:val="008C17E3"/>
    <w:rsid w:val="008C74E9"/>
    <w:rsid w:val="008D0460"/>
    <w:rsid w:val="008D1027"/>
    <w:rsid w:val="008D286E"/>
    <w:rsid w:val="008D2BCD"/>
    <w:rsid w:val="008D6FBC"/>
    <w:rsid w:val="008E03A9"/>
    <w:rsid w:val="008E1752"/>
    <w:rsid w:val="008E21F8"/>
    <w:rsid w:val="008E33C7"/>
    <w:rsid w:val="008E4B84"/>
    <w:rsid w:val="008E513F"/>
    <w:rsid w:val="008E51F6"/>
    <w:rsid w:val="008E5E0D"/>
    <w:rsid w:val="008E6172"/>
    <w:rsid w:val="008E6264"/>
    <w:rsid w:val="008F0FFA"/>
    <w:rsid w:val="008F1872"/>
    <w:rsid w:val="008F266F"/>
    <w:rsid w:val="008F33E7"/>
    <w:rsid w:val="008F4B8A"/>
    <w:rsid w:val="008F5679"/>
    <w:rsid w:val="009031F8"/>
    <w:rsid w:val="009048A6"/>
    <w:rsid w:val="009062D5"/>
    <w:rsid w:val="0090662C"/>
    <w:rsid w:val="00907880"/>
    <w:rsid w:val="00910742"/>
    <w:rsid w:val="0091283E"/>
    <w:rsid w:val="009138EC"/>
    <w:rsid w:val="00913D43"/>
    <w:rsid w:val="00914C0D"/>
    <w:rsid w:val="00914D8D"/>
    <w:rsid w:val="0092106F"/>
    <w:rsid w:val="009210C1"/>
    <w:rsid w:val="00921861"/>
    <w:rsid w:val="00922483"/>
    <w:rsid w:val="00923548"/>
    <w:rsid w:val="00925760"/>
    <w:rsid w:val="0092609B"/>
    <w:rsid w:val="0092615E"/>
    <w:rsid w:val="00926F51"/>
    <w:rsid w:val="0092712E"/>
    <w:rsid w:val="009278C6"/>
    <w:rsid w:val="00932CB8"/>
    <w:rsid w:val="00932F61"/>
    <w:rsid w:val="00934AB6"/>
    <w:rsid w:val="0093539A"/>
    <w:rsid w:val="00936D86"/>
    <w:rsid w:val="00937100"/>
    <w:rsid w:val="00941001"/>
    <w:rsid w:val="00941465"/>
    <w:rsid w:val="009415AD"/>
    <w:rsid w:val="00945052"/>
    <w:rsid w:val="009452BC"/>
    <w:rsid w:val="009460B3"/>
    <w:rsid w:val="00947165"/>
    <w:rsid w:val="00951190"/>
    <w:rsid w:val="00951E52"/>
    <w:rsid w:val="00952840"/>
    <w:rsid w:val="00957854"/>
    <w:rsid w:val="009578DE"/>
    <w:rsid w:val="00960BB2"/>
    <w:rsid w:val="00960E91"/>
    <w:rsid w:val="0096120E"/>
    <w:rsid w:val="009615C3"/>
    <w:rsid w:val="00961A70"/>
    <w:rsid w:val="00961C2F"/>
    <w:rsid w:val="00961E30"/>
    <w:rsid w:val="00963800"/>
    <w:rsid w:val="0096388F"/>
    <w:rsid w:val="00964808"/>
    <w:rsid w:val="009674AD"/>
    <w:rsid w:val="009707D3"/>
    <w:rsid w:val="00970CA1"/>
    <w:rsid w:val="009710B3"/>
    <w:rsid w:val="00972D15"/>
    <w:rsid w:val="00974110"/>
    <w:rsid w:val="00975C21"/>
    <w:rsid w:val="00976A2F"/>
    <w:rsid w:val="009820C9"/>
    <w:rsid w:val="00982329"/>
    <w:rsid w:val="00985040"/>
    <w:rsid w:val="00985BFC"/>
    <w:rsid w:val="00986EA4"/>
    <w:rsid w:val="00987269"/>
    <w:rsid w:val="00995F3A"/>
    <w:rsid w:val="00997B34"/>
    <w:rsid w:val="009A026D"/>
    <w:rsid w:val="009A0321"/>
    <w:rsid w:val="009A1EFC"/>
    <w:rsid w:val="009A4097"/>
    <w:rsid w:val="009A40E4"/>
    <w:rsid w:val="009A43C7"/>
    <w:rsid w:val="009A55AC"/>
    <w:rsid w:val="009A569F"/>
    <w:rsid w:val="009A6186"/>
    <w:rsid w:val="009B09E0"/>
    <w:rsid w:val="009B10EF"/>
    <w:rsid w:val="009B3E9D"/>
    <w:rsid w:val="009B4BEF"/>
    <w:rsid w:val="009B6A37"/>
    <w:rsid w:val="009C02CA"/>
    <w:rsid w:val="009C0961"/>
    <w:rsid w:val="009C16ED"/>
    <w:rsid w:val="009C1C52"/>
    <w:rsid w:val="009C27A3"/>
    <w:rsid w:val="009C31F9"/>
    <w:rsid w:val="009C5385"/>
    <w:rsid w:val="009C5AB9"/>
    <w:rsid w:val="009C6D20"/>
    <w:rsid w:val="009D0940"/>
    <w:rsid w:val="009D0A33"/>
    <w:rsid w:val="009D1014"/>
    <w:rsid w:val="009D176F"/>
    <w:rsid w:val="009D1B53"/>
    <w:rsid w:val="009D22D4"/>
    <w:rsid w:val="009D3CC4"/>
    <w:rsid w:val="009D42CB"/>
    <w:rsid w:val="009D5087"/>
    <w:rsid w:val="009D5C14"/>
    <w:rsid w:val="009D7CC3"/>
    <w:rsid w:val="009E54E2"/>
    <w:rsid w:val="009E78BF"/>
    <w:rsid w:val="009F1066"/>
    <w:rsid w:val="009F3E89"/>
    <w:rsid w:val="009F400E"/>
    <w:rsid w:val="009F7ACD"/>
    <w:rsid w:val="00A0059C"/>
    <w:rsid w:val="00A00E56"/>
    <w:rsid w:val="00A03667"/>
    <w:rsid w:val="00A03C52"/>
    <w:rsid w:val="00A047D2"/>
    <w:rsid w:val="00A0590D"/>
    <w:rsid w:val="00A06874"/>
    <w:rsid w:val="00A12B3F"/>
    <w:rsid w:val="00A15CB8"/>
    <w:rsid w:val="00A170FB"/>
    <w:rsid w:val="00A2022E"/>
    <w:rsid w:val="00A208E9"/>
    <w:rsid w:val="00A21162"/>
    <w:rsid w:val="00A21A1E"/>
    <w:rsid w:val="00A21AD6"/>
    <w:rsid w:val="00A23A17"/>
    <w:rsid w:val="00A25C32"/>
    <w:rsid w:val="00A27535"/>
    <w:rsid w:val="00A305C0"/>
    <w:rsid w:val="00A305FB"/>
    <w:rsid w:val="00A31A1A"/>
    <w:rsid w:val="00A32121"/>
    <w:rsid w:val="00A32739"/>
    <w:rsid w:val="00A329E8"/>
    <w:rsid w:val="00A32F76"/>
    <w:rsid w:val="00A3361C"/>
    <w:rsid w:val="00A35B23"/>
    <w:rsid w:val="00A37856"/>
    <w:rsid w:val="00A37A58"/>
    <w:rsid w:val="00A408FE"/>
    <w:rsid w:val="00A40A62"/>
    <w:rsid w:val="00A41376"/>
    <w:rsid w:val="00A417BC"/>
    <w:rsid w:val="00A425BE"/>
    <w:rsid w:val="00A42A10"/>
    <w:rsid w:val="00A42C11"/>
    <w:rsid w:val="00A46C7F"/>
    <w:rsid w:val="00A4701D"/>
    <w:rsid w:val="00A52D12"/>
    <w:rsid w:val="00A52F92"/>
    <w:rsid w:val="00A53471"/>
    <w:rsid w:val="00A538F0"/>
    <w:rsid w:val="00A539A7"/>
    <w:rsid w:val="00A57AF6"/>
    <w:rsid w:val="00A57CD1"/>
    <w:rsid w:val="00A63644"/>
    <w:rsid w:val="00A64816"/>
    <w:rsid w:val="00A64C29"/>
    <w:rsid w:val="00A6725C"/>
    <w:rsid w:val="00A702FB"/>
    <w:rsid w:val="00A7042A"/>
    <w:rsid w:val="00A71134"/>
    <w:rsid w:val="00A72D02"/>
    <w:rsid w:val="00A73389"/>
    <w:rsid w:val="00A73BFC"/>
    <w:rsid w:val="00A76F3D"/>
    <w:rsid w:val="00A774E5"/>
    <w:rsid w:val="00A77592"/>
    <w:rsid w:val="00A80A9D"/>
    <w:rsid w:val="00A80DA7"/>
    <w:rsid w:val="00A82250"/>
    <w:rsid w:val="00A82DB8"/>
    <w:rsid w:val="00A83C18"/>
    <w:rsid w:val="00A8585C"/>
    <w:rsid w:val="00A8636A"/>
    <w:rsid w:val="00A867FA"/>
    <w:rsid w:val="00A873AE"/>
    <w:rsid w:val="00A92CBB"/>
    <w:rsid w:val="00A92D51"/>
    <w:rsid w:val="00A9398B"/>
    <w:rsid w:val="00A96EB5"/>
    <w:rsid w:val="00A97DA8"/>
    <w:rsid w:val="00AA0B1C"/>
    <w:rsid w:val="00AA2ECE"/>
    <w:rsid w:val="00AA51C0"/>
    <w:rsid w:val="00AA6F42"/>
    <w:rsid w:val="00AB040B"/>
    <w:rsid w:val="00AB1F9F"/>
    <w:rsid w:val="00AB48FC"/>
    <w:rsid w:val="00AB4DDE"/>
    <w:rsid w:val="00AB59EA"/>
    <w:rsid w:val="00AB7382"/>
    <w:rsid w:val="00AC0227"/>
    <w:rsid w:val="00AC03A1"/>
    <w:rsid w:val="00AC1BCE"/>
    <w:rsid w:val="00AC1F67"/>
    <w:rsid w:val="00AC283B"/>
    <w:rsid w:val="00AC429E"/>
    <w:rsid w:val="00AC4AEC"/>
    <w:rsid w:val="00AC5651"/>
    <w:rsid w:val="00AC5943"/>
    <w:rsid w:val="00AC5F20"/>
    <w:rsid w:val="00AC62E6"/>
    <w:rsid w:val="00AC655C"/>
    <w:rsid w:val="00AC6C66"/>
    <w:rsid w:val="00AC73EA"/>
    <w:rsid w:val="00AD0812"/>
    <w:rsid w:val="00AD092F"/>
    <w:rsid w:val="00AD2000"/>
    <w:rsid w:val="00AD2121"/>
    <w:rsid w:val="00AD3EF6"/>
    <w:rsid w:val="00AD43B7"/>
    <w:rsid w:val="00AD5C8A"/>
    <w:rsid w:val="00AD6AEE"/>
    <w:rsid w:val="00AE15E1"/>
    <w:rsid w:val="00AE32B2"/>
    <w:rsid w:val="00AE3C11"/>
    <w:rsid w:val="00AE3C7D"/>
    <w:rsid w:val="00AE5085"/>
    <w:rsid w:val="00AE548C"/>
    <w:rsid w:val="00AE64E2"/>
    <w:rsid w:val="00AE65C2"/>
    <w:rsid w:val="00AF08D6"/>
    <w:rsid w:val="00AF2211"/>
    <w:rsid w:val="00AF2779"/>
    <w:rsid w:val="00AF54DD"/>
    <w:rsid w:val="00AF64DF"/>
    <w:rsid w:val="00AF7917"/>
    <w:rsid w:val="00AF7A34"/>
    <w:rsid w:val="00B000F1"/>
    <w:rsid w:val="00B00112"/>
    <w:rsid w:val="00B00F85"/>
    <w:rsid w:val="00B0161F"/>
    <w:rsid w:val="00B01761"/>
    <w:rsid w:val="00B025EF"/>
    <w:rsid w:val="00B02FA1"/>
    <w:rsid w:val="00B046BF"/>
    <w:rsid w:val="00B04AEE"/>
    <w:rsid w:val="00B07407"/>
    <w:rsid w:val="00B079E7"/>
    <w:rsid w:val="00B07CF9"/>
    <w:rsid w:val="00B11853"/>
    <w:rsid w:val="00B11CA7"/>
    <w:rsid w:val="00B11E16"/>
    <w:rsid w:val="00B128E9"/>
    <w:rsid w:val="00B12A74"/>
    <w:rsid w:val="00B12FD9"/>
    <w:rsid w:val="00B133C1"/>
    <w:rsid w:val="00B1368A"/>
    <w:rsid w:val="00B148A8"/>
    <w:rsid w:val="00B14C1D"/>
    <w:rsid w:val="00B1574A"/>
    <w:rsid w:val="00B17F8A"/>
    <w:rsid w:val="00B2065B"/>
    <w:rsid w:val="00B26D2E"/>
    <w:rsid w:val="00B3045E"/>
    <w:rsid w:val="00B32A57"/>
    <w:rsid w:val="00B32F23"/>
    <w:rsid w:val="00B33C26"/>
    <w:rsid w:val="00B35514"/>
    <w:rsid w:val="00B36C6E"/>
    <w:rsid w:val="00B36CEC"/>
    <w:rsid w:val="00B37306"/>
    <w:rsid w:val="00B37409"/>
    <w:rsid w:val="00B43E7B"/>
    <w:rsid w:val="00B460D5"/>
    <w:rsid w:val="00B46E7F"/>
    <w:rsid w:val="00B471C9"/>
    <w:rsid w:val="00B479EA"/>
    <w:rsid w:val="00B518A6"/>
    <w:rsid w:val="00B51E15"/>
    <w:rsid w:val="00B54EB7"/>
    <w:rsid w:val="00B56D5B"/>
    <w:rsid w:val="00B60134"/>
    <w:rsid w:val="00B61101"/>
    <w:rsid w:val="00B61318"/>
    <w:rsid w:val="00B61428"/>
    <w:rsid w:val="00B61DC0"/>
    <w:rsid w:val="00B62231"/>
    <w:rsid w:val="00B62C76"/>
    <w:rsid w:val="00B6339A"/>
    <w:rsid w:val="00B640EB"/>
    <w:rsid w:val="00B643AB"/>
    <w:rsid w:val="00B655A7"/>
    <w:rsid w:val="00B662F5"/>
    <w:rsid w:val="00B6730E"/>
    <w:rsid w:val="00B679BE"/>
    <w:rsid w:val="00B67FF8"/>
    <w:rsid w:val="00B713FB"/>
    <w:rsid w:val="00B720DF"/>
    <w:rsid w:val="00B7510C"/>
    <w:rsid w:val="00B753DD"/>
    <w:rsid w:val="00B75F32"/>
    <w:rsid w:val="00B770FF"/>
    <w:rsid w:val="00B772F7"/>
    <w:rsid w:val="00B773F2"/>
    <w:rsid w:val="00B77ADC"/>
    <w:rsid w:val="00B80F83"/>
    <w:rsid w:val="00B83790"/>
    <w:rsid w:val="00B83D1F"/>
    <w:rsid w:val="00B904D0"/>
    <w:rsid w:val="00B907B5"/>
    <w:rsid w:val="00B90E0E"/>
    <w:rsid w:val="00B929FD"/>
    <w:rsid w:val="00B93AEA"/>
    <w:rsid w:val="00B94F91"/>
    <w:rsid w:val="00B95546"/>
    <w:rsid w:val="00B95B67"/>
    <w:rsid w:val="00B96D4A"/>
    <w:rsid w:val="00B970D8"/>
    <w:rsid w:val="00BA1A2E"/>
    <w:rsid w:val="00BA3553"/>
    <w:rsid w:val="00BA41CA"/>
    <w:rsid w:val="00BA4412"/>
    <w:rsid w:val="00BA5079"/>
    <w:rsid w:val="00BA66E2"/>
    <w:rsid w:val="00BA6AB6"/>
    <w:rsid w:val="00BA7079"/>
    <w:rsid w:val="00BA7903"/>
    <w:rsid w:val="00BB05B1"/>
    <w:rsid w:val="00BB1F24"/>
    <w:rsid w:val="00BB297B"/>
    <w:rsid w:val="00BB2FAF"/>
    <w:rsid w:val="00BB5BDB"/>
    <w:rsid w:val="00BB6CC4"/>
    <w:rsid w:val="00BB7E96"/>
    <w:rsid w:val="00BC01D9"/>
    <w:rsid w:val="00BC05EF"/>
    <w:rsid w:val="00BC2698"/>
    <w:rsid w:val="00BC4761"/>
    <w:rsid w:val="00BC5D7A"/>
    <w:rsid w:val="00BC72EE"/>
    <w:rsid w:val="00BC79C5"/>
    <w:rsid w:val="00BD0300"/>
    <w:rsid w:val="00BD0FD7"/>
    <w:rsid w:val="00BD119C"/>
    <w:rsid w:val="00BD1C1C"/>
    <w:rsid w:val="00BD5381"/>
    <w:rsid w:val="00BD5B04"/>
    <w:rsid w:val="00BD5FC0"/>
    <w:rsid w:val="00BD6E3B"/>
    <w:rsid w:val="00BE0C3E"/>
    <w:rsid w:val="00BE3EB0"/>
    <w:rsid w:val="00BE6E43"/>
    <w:rsid w:val="00BE7505"/>
    <w:rsid w:val="00BE7942"/>
    <w:rsid w:val="00BF3A42"/>
    <w:rsid w:val="00BF3C8E"/>
    <w:rsid w:val="00BF5312"/>
    <w:rsid w:val="00BF61EA"/>
    <w:rsid w:val="00BF6866"/>
    <w:rsid w:val="00C017D5"/>
    <w:rsid w:val="00C01F76"/>
    <w:rsid w:val="00C01F84"/>
    <w:rsid w:val="00C0357D"/>
    <w:rsid w:val="00C06A2E"/>
    <w:rsid w:val="00C07053"/>
    <w:rsid w:val="00C07D61"/>
    <w:rsid w:val="00C07F47"/>
    <w:rsid w:val="00C11A42"/>
    <w:rsid w:val="00C11DA7"/>
    <w:rsid w:val="00C11EFA"/>
    <w:rsid w:val="00C1506A"/>
    <w:rsid w:val="00C15FFC"/>
    <w:rsid w:val="00C161A8"/>
    <w:rsid w:val="00C1689F"/>
    <w:rsid w:val="00C175F6"/>
    <w:rsid w:val="00C17760"/>
    <w:rsid w:val="00C20871"/>
    <w:rsid w:val="00C21027"/>
    <w:rsid w:val="00C210AF"/>
    <w:rsid w:val="00C21D5B"/>
    <w:rsid w:val="00C23D9D"/>
    <w:rsid w:val="00C2620F"/>
    <w:rsid w:val="00C306A5"/>
    <w:rsid w:val="00C33239"/>
    <w:rsid w:val="00C34474"/>
    <w:rsid w:val="00C3499A"/>
    <w:rsid w:val="00C355B0"/>
    <w:rsid w:val="00C36B6E"/>
    <w:rsid w:val="00C36DA5"/>
    <w:rsid w:val="00C37924"/>
    <w:rsid w:val="00C40B4D"/>
    <w:rsid w:val="00C42964"/>
    <w:rsid w:val="00C448DA"/>
    <w:rsid w:val="00C46310"/>
    <w:rsid w:val="00C46909"/>
    <w:rsid w:val="00C46C1B"/>
    <w:rsid w:val="00C46FB0"/>
    <w:rsid w:val="00C475AC"/>
    <w:rsid w:val="00C51A75"/>
    <w:rsid w:val="00C567BC"/>
    <w:rsid w:val="00C62254"/>
    <w:rsid w:val="00C6362C"/>
    <w:rsid w:val="00C64294"/>
    <w:rsid w:val="00C65039"/>
    <w:rsid w:val="00C65323"/>
    <w:rsid w:val="00C65B3F"/>
    <w:rsid w:val="00C67AE3"/>
    <w:rsid w:val="00C7061A"/>
    <w:rsid w:val="00C71488"/>
    <w:rsid w:val="00C7373D"/>
    <w:rsid w:val="00C74988"/>
    <w:rsid w:val="00C755C1"/>
    <w:rsid w:val="00C757E3"/>
    <w:rsid w:val="00C776FF"/>
    <w:rsid w:val="00C8015F"/>
    <w:rsid w:val="00C82CBF"/>
    <w:rsid w:val="00C85B62"/>
    <w:rsid w:val="00C864F3"/>
    <w:rsid w:val="00C865AC"/>
    <w:rsid w:val="00C86A46"/>
    <w:rsid w:val="00C91E12"/>
    <w:rsid w:val="00C93703"/>
    <w:rsid w:val="00C94F53"/>
    <w:rsid w:val="00C96A7C"/>
    <w:rsid w:val="00CA4641"/>
    <w:rsid w:val="00CA6C26"/>
    <w:rsid w:val="00CB242C"/>
    <w:rsid w:val="00CB24AD"/>
    <w:rsid w:val="00CB2AD0"/>
    <w:rsid w:val="00CB4D75"/>
    <w:rsid w:val="00CC377B"/>
    <w:rsid w:val="00CC37A2"/>
    <w:rsid w:val="00CC3D2C"/>
    <w:rsid w:val="00CC5267"/>
    <w:rsid w:val="00CD1779"/>
    <w:rsid w:val="00CD3964"/>
    <w:rsid w:val="00CD5BF3"/>
    <w:rsid w:val="00CE08A2"/>
    <w:rsid w:val="00CE0CA8"/>
    <w:rsid w:val="00CE24FA"/>
    <w:rsid w:val="00CE4DF9"/>
    <w:rsid w:val="00CE6626"/>
    <w:rsid w:val="00CE6DFA"/>
    <w:rsid w:val="00CE6FC7"/>
    <w:rsid w:val="00CF0CD2"/>
    <w:rsid w:val="00CF11DE"/>
    <w:rsid w:val="00CF45EA"/>
    <w:rsid w:val="00CF65F0"/>
    <w:rsid w:val="00D02588"/>
    <w:rsid w:val="00D0479E"/>
    <w:rsid w:val="00D06A13"/>
    <w:rsid w:val="00D07029"/>
    <w:rsid w:val="00D0736E"/>
    <w:rsid w:val="00D1349B"/>
    <w:rsid w:val="00D147D2"/>
    <w:rsid w:val="00D147DF"/>
    <w:rsid w:val="00D1510B"/>
    <w:rsid w:val="00D16CFE"/>
    <w:rsid w:val="00D252BE"/>
    <w:rsid w:val="00D271B6"/>
    <w:rsid w:val="00D305C8"/>
    <w:rsid w:val="00D30970"/>
    <w:rsid w:val="00D31734"/>
    <w:rsid w:val="00D31D25"/>
    <w:rsid w:val="00D31D8D"/>
    <w:rsid w:val="00D3215C"/>
    <w:rsid w:val="00D32583"/>
    <w:rsid w:val="00D32DBD"/>
    <w:rsid w:val="00D34299"/>
    <w:rsid w:val="00D35117"/>
    <w:rsid w:val="00D35F06"/>
    <w:rsid w:val="00D402B2"/>
    <w:rsid w:val="00D4437D"/>
    <w:rsid w:val="00D44A35"/>
    <w:rsid w:val="00D45458"/>
    <w:rsid w:val="00D50CFF"/>
    <w:rsid w:val="00D54A1D"/>
    <w:rsid w:val="00D55903"/>
    <w:rsid w:val="00D60D6B"/>
    <w:rsid w:val="00D61392"/>
    <w:rsid w:val="00D61515"/>
    <w:rsid w:val="00D61632"/>
    <w:rsid w:val="00D61D84"/>
    <w:rsid w:val="00D627F5"/>
    <w:rsid w:val="00D638CF"/>
    <w:rsid w:val="00D63BDC"/>
    <w:rsid w:val="00D651F3"/>
    <w:rsid w:val="00D652B3"/>
    <w:rsid w:val="00D67228"/>
    <w:rsid w:val="00D67BE1"/>
    <w:rsid w:val="00D71012"/>
    <w:rsid w:val="00D72489"/>
    <w:rsid w:val="00D773C7"/>
    <w:rsid w:val="00D80C63"/>
    <w:rsid w:val="00D811E4"/>
    <w:rsid w:val="00D82059"/>
    <w:rsid w:val="00D82297"/>
    <w:rsid w:val="00D9100F"/>
    <w:rsid w:val="00D91D1A"/>
    <w:rsid w:val="00D932C1"/>
    <w:rsid w:val="00D943CC"/>
    <w:rsid w:val="00D94690"/>
    <w:rsid w:val="00D94D4D"/>
    <w:rsid w:val="00D969D8"/>
    <w:rsid w:val="00DA2AA3"/>
    <w:rsid w:val="00DA30C6"/>
    <w:rsid w:val="00DA35D0"/>
    <w:rsid w:val="00DA42FF"/>
    <w:rsid w:val="00DA5517"/>
    <w:rsid w:val="00DA5D2B"/>
    <w:rsid w:val="00DA6E1D"/>
    <w:rsid w:val="00DA71A0"/>
    <w:rsid w:val="00DB00DC"/>
    <w:rsid w:val="00DB308C"/>
    <w:rsid w:val="00DB5086"/>
    <w:rsid w:val="00DB5882"/>
    <w:rsid w:val="00DB5A69"/>
    <w:rsid w:val="00DB6838"/>
    <w:rsid w:val="00DB75B5"/>
    <w:rsid w:val="00DC01E8"/>
    <w:rsid w:val="00DC058C"/>
    <w:rsid w:val="00DC0A0B"/>
    <w:rsid w:val="00DC21A4"/>
    <w:rsid w:val="00DC30C3"/>
    <w:rsid w:val="00DC42F8"/>
    <w:rsid w:val="00DC48E0"/>
    <w:rsid w:val="00DC5C61"/>
    <w:rsid w:val="00DC6249"/>
    <w:rsid w:val="00DC675E"/>
    <w:rsid w:val="00DC7BAA"/>
    <w:rsid w:val="00DD50AE"/>
    <w:rsid w:val="00DD5E5C"/>
    <w:rsid w:val="00DD6386"/>
    <w:rsid w:val="00DD71A7"/>
    <w:rsid w:val="00DD792C"/>
    <w:rsid w:val="00DE0AFD"/>
    <w:rsid w:val="00DE1E28"/>
    <w:rsid w:val="00DE290F"/>
    <w:rsid w:val="00DE6A06"/>
    <w:rsid w:val="00DE7925"/>
    <w:rsid w:val="00DE7D17"/>
    <w:rsid w:val="00DF0979"/>
    <w:rsid w:val="00DF2CBF"/>
    <w:rsid w:val="00DF37A0"/>
    <w:rsid w:val="00DF3AE3"/>
    <w:rsid w:val="00DF4875"/>
    <w:rsid w:val="00DF58DD"/>
    <w:rsid w:val="00DF5BF3"/>
    <w:rsid w:val="00DF5E3B"/>
    <w:rsid w:val="00DF75FB"/>
    <w:rsid w:val="00DF7E8B"/>
    <w:rsid w:val="00E00C08"/>
    <w:rsid w:val="00E029E1"/>
    <w:rsid w:val="00E02E90"/>
    <w:rsid w:val="00E062B9"/>
    <w:rsid w:val="00E06659"/>
    <w:rsid w:val="00E0701D"/>
    <w:rsid w:val="00E07CAF"/>
    <w:rsid w:val="00E1127B"/>
    <w:rsid w:val="00E11779"/>
    <w:rsid w:val="00E11AC5"/>
    <w:rsid w:val="00E1261F"/>
    <w:rsid w:val="00E132AE"/>
    <w:rsid w:val="00E144B4"/>
    <w:rsid w:val="00E15616"/>
    <w:rsid w:val="00E15DCF"/>
    <w:rsid w:val="00E214B7"/>
    <w:rsid w:val="00E21638"/>
    <w:rsid w:val="00E2204C"/>
    <w:rsid w:val="00E228FE"/>
    <w:rsid w:val="00E24BEF"/>
    <w:rsid w:val="00E24D8E"/>
    <w:rsid w:val="00E257DD"/>
    <w:rsid w:val="00E300F0"/>
    <w:rsid w:val="00E30DDE"/>
    <w:rsid w:val="00E324E9"/>
    <w:rsid w:val="00E327D4"/>
    <w:rsid w:val="00E32EA9"/>
    <w:rsid w:val="00E33E85"/>
    <w:rsid w:val="00E346CD"/>
    <w:rsid w:val="00E3606E"/>
    <w:rsid w:val="00E40402"/>
    <w:rsid w:val="00E43185"/>
    <w:rsid w:val="00E45158"/>
    <w:rsid w:val="00E476E8"/>
    <w:rsid w:val="00E50557"/>
    <w:rsid w:val="00E517C1"/>
    <w:rsid w:val="00E536E8"/>
    <w:rsid w:val="00E576C0"/>
    <w:rsid w:val="00E613DF"/>
    <w:rsid w:val="00E639BE"/>
    <w:rsid w:val="00E63A0B"/>
    <w:rsid w:val="00E65C40"/>
    <w:rsid w:val="00E72C3E"/>
    <w:rsid w:val="00E72C62"/>
    <w:rsid w:val="00E7300A"/>
    <w:rsid w:val="00E73207"/>
    <w:rsid w:val="00E75208"/>
    <w:rsid w:val="00E75BE4"/>
    <w:rsid w:val="00E8070B"/>
    <w:rsid w:val="00E80C4E"/>
    <w:rsid w:val="00E87431"/>
    <w:rsid w:val="00E91B0B"/>
    <w:rsid w:val="00E93310"/>
    <w:rsid w:val="00E933A8"/>
    <w:rsid w:val="00E94A73"/>
    <w:rsid w:val="00E95B9E"/>
    <w:rsid w:val="00E9659B"/>
    <w:rsid w:val="00E979E8"/>
    <w:rsid w:val="00E97B11"/>
    <w:rsid w:val="00EA07AB"/>
    <w:rsid w:val="00EA1D09"/>
    <w:rsid w:val="00EA1E30"/>
    <w:rsid w:val="00EA3E60"/>
    <w:rsid w:val="00EA5EAD"/>
    <w:rsid w:val="00EB04A4"/>
    <w:rsid w:val="00EB1243"/>
    <w:rsid w:val="00EB31AE"/>
    <w:rsid w:val="00EB34D0"/>
    <w:rsid w:val="00EB4EAB"/>
    <w:rsid w:val="00EB6688"/>
    <w:rsid w:val="00EC0659"/>
    <w:rsid w:val="00EC1268"/>
    <w:rsid w:val="00EC241F"/>
    <w:rsid w:val="00EC24E9"/>
    <w:rsid w:val="00EC2CEF"/>
    <w:rsid w:val="00EC3BC0"/>
    <w:rsid w:val="00EC3DD5"/>
    <w:rsid w:val="00EC3E11"/>
    <w:rsid w:val="00EC4007"/>
    <w:rsid w:val="00EC4984"/>
    <w:rsid w:val="00EC4A00"/>
    <w:rsid w:val="00EC7320"/>
    <w:rsid w:val="00EC742E"/>
    <w:rsid w:val="00EC7B29"/>
    <w:rsid w:val="00ED061D"/>
    <w:rsid w:val="00ED0ECF"/>
    <w:rsid w:val="00ED29AB"/>
    <w:rsid w:val="00ED2A2D"/>
    <w:rsid w:val="00ED3494"/>
    <w:rsid w:val="00ED371A"/>
    <w:rsid w:val="00EE020E"/>
    <w:rsid w:val="00EE26E2"/>
    <w:rsid w:val="00EE3B17"/>
    <w:rsid w:val="00EE3E36"/>
    <w:rsid w:val="00EE4AA1"/>
    <w:rsid w:val="00EE50E4"/>
    <w:rsid w:val="00EE5676"/>
    <w:rsid w:val="00EE59C4"/>
    <w:rsid w:val="00EE7464"/>
    <w:rsid w:val="00EF06E9"/>
    <w:rsid w:val="00F00342"/>
    <w:rsid w:val="00F0532B"/>
    <w:rsid w:val="00F068D8"/>
    <w:rsid w:val="00F06AD0"/>
    <w:rsid w:val="00F06BF7"/>
    <w:rsid w:val="00F10005"/>
    <w:rsid w:val="00F113DB"/>
    <w:rsid w:val="00F148BB"/>
    <w:rsid w:val="00F14FE0"/>
    <w:rsid w:val="00F15BC9"/>
    <w:rsid w:val="00F16D4F"/>
    <w:rsid w:val="00F2052F"/>
    <w:rsid w:val="00F220AB"/>
    <w:rsid w:val="00F2254C"/>
    <w:rsid w:val="00F22851"/>
    <w:rsid w:val="00F256D7"/>
    <w:rsid w:val="00F25F22"/>
    <w:rsid w:val="00F26C7C"/>
    <w:rsid w:val="00F271D4"/>
    <w:rsid w:val="00F27927"/>
    <w:rsid w:val="00F327C1"/>
    <w:rsid w:val="00F32DE3"/>
    <w:rsid w:val="00F34C56"/>
    <w:rsid w:val="00F373AF"/>
    <w:rsid w:val="00F37ABF"/>
    <w:rsid w:val="00F401CE"/>
    <w:rsid w:val="00F4105D"/>
    <w:rsid w:val="00F42AD9"/>
    <w:rsid w:val="00F442A0"/>
    <w:rsid w:val="00F44775"/>
    <w:rsid w:val="00F4549F"/>
    <w:rsid w:val="00F460AF"/>
    <w:rsid w:val="00F46AA8"/>
    <w:rsid w:val="00F47A61"/>
    <w:rsid w:val="00F50004"/>
    <w:rsid w:val="00F50A33"/>
    <w:rsid w:val="00F51757"/>
    <w:rsid w:val="00F5192C"/>
    <w:rsid w:val="00F52028"/>
    <w:rsid w:val="00F5205C"/>
    <w:rsid w:val="00F5546E"/>
    <w:rsid w:val="00F55847"/>
    <w:rsid w:val="00F566E8"/>
    <w:rsid w:val="00F579D6"/>
    <w:rsid w:val="00F60064"/>
    <w:rsid w:val="00F6131A"/>
    <w:rsid w:val="00F62942"/>
    <w:rsid w:val="00F63234"/>
    <w:rsid w:val="00F64638"/>
    <w:rsid w:val="00F64B00"/>
    <w:rsid w:val="00F663BB"/>
    <w:rsid w:val="00F67287"/>
    <w:rsid w:val="00F720B1"/>
    <w:rsid w:val="00F7363F"/>
    <w:rsid w:val="00F739E8"/>
    <w:rsid w:val="00F7608B"/>
    <w:rsid w:val="00F77131"/>
    <w:rsid w:val="00F772E2"/>
    <w:rsid w:val="00F773F0"/>
    <w:rsid w:val="00F77558"/>
    <w:rsid w:val="00F8021E"/>
    <w:rsid w:val="00F80A2D"/>
    <w:rsid w:val="00F827D3"/>
    <w:rsid w:val="00F82A68"/>
    <w:rsid w:val="00F83A61"/>
    <w:rsid w:val="00F84608"/>
    <w:rsid w:val="00F85920"/>
    <w:rsid w:val="00F8671C"/>
    <w:rsid w:val="00F86E92"/>
    <w:rsid w:val="00F8751E"/>
    <w:rsid w:val="00F910C3"/>
    <w:rsid w:val="00F91F27"/>
    <w:rsid w:val="00F93C0A"/>
    <w:rsid w:val="00F93D48"/>
    <w:rsid w:val="00F93E2B"/>
    <w:rsid w:val="00F962AD"/>
    <w:rsid w:val="00F97225"/>
    <w:rsid w:val="00F976E9"/>
    <w:rsid w:val="00F97E7E"/>
    <w:rsid w:val="00FA2C1A"/>
    <w:rsid w:val="00FA2D8E"/>
    <w:rsid w:val="00FA5706"/>
    <w:rsid w:val="00FB00B1"/>
    <w:rsid w:val="00FB15E7"/>
    <w:rsid w:val="00FB27B3"/>
    <w:rsid w:val="00FB2E13"/>
    <w:rsid w:val="00FB5725"/>
    <w:rsid w:val="00FB58D2"/>
    <w:rsid w:val="00FB744B"/>
    <w:rsid w:val="00FC0C9B"/>
    <w:rsid w:val="00FC1267"/>
    <w:rsid w:val="00FC421E"/>
    <w:rsid w:val="00FC44B3"/>
    <w:rsid w:val="00FC4744"/>
    <w:rsid w:val="00FC4C61"/>
    <w:rsid w:val="00FC5750"/>
    <w:rsid w:val="00FC6290"/>
    <w:rsid w:val="00FC6807"/>
    <w:rsid w:val="00FC6D46"/>
    <w:rsid w:val="00FD15DF"/>
    <w:rsid w:val="00FD1FEF"/>
    <w:rsid w:val="00FD25A4"/>
    <w:rsid w:val="00FD3A4A"/>
    <w:rsid w:val="00FD52AD"/>
    <w:rsid w:val="00FD6325"/>
    <w:rsid w:val="00FE06B6"/>
    <w:rsid w:val="00FE075F"/>
    <w:rsid w:val="00FE313A"/>
    <w:rsid w:val="00FE33B1"/>
    <w:rsid w:val="00FE7205"/>
    <w:rsid w:val="00FE74F2"/>
    <w:rsid w:val="00FE7B89"/>
    <w:rsid w:val="00FF01F2"/>
    <w:rsid w:val="00FF062D"/>
    <w:rsid w:val="00FF08E0"/>
    <w:rsid w:val="00FF1BC7"/>
    <w:rsid w:val="00FF21A1"/>
    <w:rsid w:val="00FF21D5"/>
    <w:rsid w:val="00FF2C1B"/>
    <w:rsid w:val="00FF2F75"/>
    <w:rsid w:val="00FF38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4AA7C"/>
  <w15:chartTrackingRefBased/>
  <w15:docId w15:val="{66794F6A-AAAF-464C-8CDB-82B477B1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5C0"/>
    <w:pPr>
      <w:jc w:val="both"/>
    </w:pPr>
    <w:rPr>
      <w:rFonts w:ascii="Arial" w:hAnsi="Arial"/>
      <w:sz w:val="22"/>
      <w:szCs w:val="24"/>
      <w:lang w:eastAsia="en-US"/>
    </w:rPr>
  </w:style>
  <w:style w:type="paragraph" w:styleId="Heading2">
    <w:name w:val="heading 2"/>
    <w:basedOn w:val="Normal"/>
    <w:link w:val="Heading2Char"/>
    <w:uiPriority w:val="9"/>
    <w:unhideWhenUsed/>
    <w:qFormat/>
    <w:rsid w:val="005C462D"/>
    <w:pPr>
      <w:widowControl w:val="0"/>
      <w:autoSpaceDE w:val="0"/>
      <w:autoSpaceDN w:val="0"/>
      <w:ind w:left="766" w:hanging="534"/>
      <w:outlineLvl w:val="1"/>
    </w:pPr>
    <w:rPr>
      <w:rFonts w:ascii="Times New Roman" w:hAnsi="Times New Roman"/>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3084"/>
    <w:pPr>
      <w:tabs>
        <w:tab w:val="center" w:pos="4320"/>
        <w:tab w:val="right" w:pos="8640"/>
      </w:tabs>
    </w:pPr>
  </w:style>
  <w:style w:type="paragraph" w:styleId="Footer">
    <w:name w:val="footer"/>
    <w:basedOn w:val="Normal"/>
    <w:link w:val="FooterChar"/>
    <w:uiPriority w:val="99"/>
    <w:rsid w:val="00163084"/>
    <w:pPr>
      <w:tabs>
        <w:tab w:val="center" w:pos="4320"/>
        <w:tab w:val="right" w:pos="8640"/>
      </w:tabs>
    </w:pPr>
  </w:style>
  <w:style w:type="character" w:styleId="PageNumber">
    <w:name w:val="page number"/>
    <w:basedOn w:val="DefaultParagraphFont"/>
    <w:rsid w:val="006C63A6"/>
  </w:style>
  <w:style w:type="paragraph" w:customStyle="1" w:styleId="CGlevel1A">
    <w:name w:val="CG level 1A"/>
    <w:next w:val="Normal"/>
    <w:autoRedefine/>
    <w:rsid w:val="00387154"/>
    <w:pPr>
      <w:keepNext/>
      <w:numPr>
        <w:ilvl w:val="1"/>
        <w:numId w:val="1"/>
      </w:numPr>
      <w:spacing w:before="120" w:after="120"/>
    </w:pPr>
    <w:rPr>
      <w:rFonts w:ascii="Arial" w:hAnsi="Arial" w:cs="Arial"/>
      <w:b/>
      <w:sz w:val="28"/>
      <w:szCs w:val="36"/>
      <w:lang w:val="en-US" w:eastAsia="en-US"/>
    </w:rPr>
  </w:style>
  <w:style w:type="paragraph" w:customStyle="1" w:styleId="CGbulletcorro">
    <w:name w:val="CG bullet corro"/>
    <w:rsid w:val="00387154"/>
    <w:pPr>
      <w:numPr>
        <w:numId w:val="2"/>
      </w:numPr>
      <w:spacing w:before="120" w:after="120"/>
      <w:jc w:val="both"/>
    </w:pPr>
    <w:rPr>
      <w:rFonts w:ascii="Arial" w:hAnsi="Arial"/>
      <w:sz w:val="22"/>
      <w:szCs w:val="24"/>
      <w:lang w:eastAsia="en-US"/>
    </w:rPr>
  </w:style>
  <w:style w:type="paragraph" w:customStyle="1" w:styleId="CGlevel2">
    <w:name w:val="CG level 2"/>
    <w:autoRedefine/>
    <w:rsid w:val="00387154"/>
    <w:pPr>
      <w:keepNext/>
      <w:numPr>
        <w:ilvl w:val="1"/>
        <w:numId w:val="3"/>
      </w:numPr>
      <w:spacing w:before="120" w:after="120"/>
    </w:pPr>
    <w:rPr>
      <w:rFonts w:ascii="Arial" w:hAnsi="Arial" w:cs="Arial"/>
      <w:b/>
      <w:sz w:val="28"/>
      <w:szCs w:val="28"/>
      <w:lang w:eastAsia="en-US"/>
    </w:rPr>
  </w:style>
  <w:style w:type="paragraph" w:customStyle="1" w:styleId="CGlevel3">
    <w:name w:val="CG level 3"/>
    <w:autoRedefine/>
    <w:rsid w:val="00387154"/>
    <w:pPr>
      <w:numPr>
        <w:ilvl w:val="2"/>
        <w:numId w:val="3"/>
      </w:numPr>
      <w:spacing w:before="120" w:after="120"/>
    </w:pPr>
    <w:rPr>
      <w:rFonts w:ascii="Arial" w:hAnsi="Arial" w:cs="Arial"/>
      <w:lang w:eastAsia="en-US"/>
    </w:rPr>
  </w:style>
  <w:style w:type="paragraph" w:customStyle="1" w:styleId="CGlevel4">
    <w:name w:val="CG level 4"/>
    <w:autoRedefine/>
    <w:rsid w:val="00387154"/>
    <w:pPr>
      <w:numPr>
        <w:numId w:val="4"/>
      </w:numPr>
      <w:tabs>
        <w:tab w:val="left" w:pos="720"/>
      </w:tabs>
      <w:spacing w:before="120" w:after="120"/>
      <w:jc w:val="both"/>
    </w:pPr>
    <w:rPr>
      <w:rFonts w:ascii="Arial" w:hAnsi="Arial" w:cs="Arial"/>
      <w:lang w:eastAsia="en-US"/>
    </w:rPr>
  </w:style>
  <w:style w:type="paragraph" w:customStyle="1" w:styleId="CGlevel5">
    <w:name w:val="CG level 5"/>
    <w:autoRedefine/>
    <w:rsid w:val="00387154"/>
    <w:pPr>
      <w:spacing w:before="120" w:after="120"/>
      <w:jc w:val="both"/>
    </w:pPr>
    <w:rPr>
      <w:rFonts w:ascii="Arial" w:hAnsi="Arial" w:cs="Arial"/>
      <w:lang w:eastAsia="en-US"/>
    </w:rPr>
  </w:style>
  <w:style w:type="paragraph" w:customStyle="1" w:styleId="CGheading">
    <w:name w:val="CG heading"/>
    <w:next w:val="Normal"/>
    <w:rsid w:val="00387154"/>
    <w:pPr>
      <w:pBdr>
        <w:bottom w:val="single" w:sz="4" w:space="1" w:color="auto"/>
      </w:pBdr>
      <w:spacing w:after="240"/>
    </w:pPr>
    <w:rPr>
      <w:rFonts w:ascii="Arial" w:hAnsi="Arial" w:cs="Arial"/>
      <w:b/>
      <w:bCs/>
      <w:kern w:val="32"/>
      <w:sz w:val="32"/>
      <w:szCs w:val="32"/>
      <w:lang w:eastAsia="en-US"/>
    </w:rPr>
  </w:style>
  <w:style w:type="paragraph" w:customStyle="1" w:styleId="CGBus1">
    <w:name w:val="CG_Bus_1"/>
    <w:qFormat/>
    <w:rsid w:val="00134ED9"/>
    <w:pPr>
      <w:keepNext/>
      <w:numPr>
        <w:numId w:val="5"/>
      </w:numPr>
      <w:pBdr>
        <w:bottom w:val="single" w:sz="4" w:space="1" w:color="auto"/>
      </w:pBdr>
      <w:spacing w:before="360" w:after="360"/>
      <w:jc w:val="both"/>
    </w:pPr>
    <w:rPr>
      <w:rFonts w:ascii="Arial" w:eastAsia="Calibri" w:hAnsi="Arial" w:cs="Arial"/>
      <w:b/>
      <w:sz w:val="28"/>
      <w:szCs w:val="28"/>
      <w:lang w:eastAsia="en-US"/>
    </w:rPr>
  </w:style>
  <w:style w:type="paragraph" w:customStyle="1" w:styleId="CGBus2">
    <w:name w:val="CG_Bus_2"/>
    <w:qFormat/>
    <w:rsid w:val="00134ED9"/>
    <w:pPr>
      <w:numPr>
        <w:ilvl w:val="1"/>
        <w:numId w:val="5"/>
      </w:numPr>
      <w:spacing w:before="120" w:after="240"/>
      <w:jc w:val="both"/>
    </w:pPr>
    <w:rPr>
      <w:rFonts w:ascii="Arial" w:eastAsia="Calibri" w:hAnsi="Arial" w:cs="Arial"/>
      <w:lang w:eastAsia="en-US"/>
    </w:rPr>
  </w:style>
  <w:style w:type="paragraph" w:customStyle="1" w:styleId="CGBus3">
    <w:name w:val="CG_Bus_3"/>
    <w:qFormat/>
    <w:rsid w:val="00134ED9"/>
    <w:pPr>
      <w:numPr>
        <w:ilvl w:val="2"/>
        <w:numId w:val="5"/>
      </w:numPr>
      <w:spacing w:before="120" w:after="240"/>
      <w:jc w:val="both"/>
    </w:pPr>
    <w:rPr>
      <w:rFonts w:ascii="Arial" w:eastAsia="Calibri" w:hAnsi="Arial" w:cs="Arial"/>
      <w:lang w:eastAsia="en-US"/>
    </w:rPr>
  </w:style>
  <w:style w:type="paragraph" w:customStyle="1" w:styleId="CGBus4">
    <w:name w:val="CG_Bus_4"/>
    <w:qFormat/>
    <w:rsid w:val="00134ED9"/>
    <w:pPr>
      <w:numPr>
        <w:ilvl w:val="3"/>
        <w:numId w:val="5"/>
      </w:numPr>
      <w:spacing w:before="120" w:after="200"/>
      <w:jc w:val="both"/>
    </w:pPr>
    <w:rPr>
      <w:rFonts w:ascii="Arial" w:eastAsia="Calibri" w:hAnsi="Arial" w:cs="Arial"/>
      <w:lang w:eastAsia="en-US"/>
    </w:rPr>
  </w:style>
  <w:style w:type="character" w:styleId="CommentReference">
    <w:name w:val="annotation reference"/>
    <w:rsid w:val="00F50A33"/>
    <w:rPr>
      <w:sz w:val="16"/>
      <w:szCs w:val="16"/>
    </w:rPr>
  </w:style>
  <w:style w:type="paragraph" w:styleId="CommentText">
    <w:name w:val="annotation text"/>
    <w:basedOn w:val="Normal"/>
    <w:link w:val="CommentTextChar"/>
    <w:uiPriority w:val="99"/>
    <w:rsid w:val="00F50A33"/>
    <w:rPr>
      <w:sz w:val="20"/>
      <w:szCs w:val="20"/>
    </w:rPr>
  </w:style>
  <w:style w:type="character" w:customStyle="1" w:styleId="CommentTextChar">
    <w:name w:val="Comment Text Char"/>
    <w:link w:val="CommentText"/>
    <w:uiPriority w:val="99"/>
    <w:rsid w:val="00F50A33"/>
    <w:rPr>
      <w:rFonts w:ascii="Arial" w:hAnsi="Arial"/>
      <w:lang w:eastAsia="en-US"/>
    </w:rPr>
  </w:style>
  <w:style w:type="paragraph" w:styleId="CommentSubject">
    <w:name w:val="annotation subject"/>
    <w:basedOn w:val="CommentText"/>
    <w:next w:val="CommentText"/>
    <w:link w:val="CommentSubjectChar"/>
    <w:rsid w:val="00F50A33"/>
    <w:rPr>
      <w:b/>
      <w:bCs/>
    </w:rPr>
  </w:style>
  <w:style w:type="character" w:customStyle="1" w:styleId="CommentSubjectChar">
    <w:name w:val="Comment Subject Char"/>
    <w:link w:val="CommentSubject"/>
    <w:rsid w:val="00F50A33"/>
    <w:rPr>
      <w:rFonts w:ascii="Arial" w:hAnsi="Arial"/>
      <w:b/>
      <w:bCs/>
      <w:lang w:eastAsia="en-US"/>
    </w:rPr>
  </w:style>
  <w:style w:type="paragraph" w:styleId="BalloonText">
    <w:name w:val="Balloon Text"/>
    <w:basedOn w:val="Normal"/>
    <w:link w:val="BalloonTextChar"/>
    <w:rsid w:val="00F50A33"/>
    <w:rPr>
      <w:rFonts w:ascii="Segoe UI" w:hAnsi="Segoe UI" w:cs="Segoe UI"/>
      <w:sz w:val="18"/>
      <w:szCs w:val="18"/>
    </w:rPr>
  </w:style>
  <w:style w:type="character" w:customStyle="1" w:styleId="BalloonTextChar">
    <w:name w:val="Balloon Text Char"/>
    <w:link w:val="BalloonText"/>
    <w:rsid w:val="00F50A33"/>
    <w:rPr>
      <w:rFonts w:ascii="Segoe UI" w:hAnsi="Segoe UI" w:cs="Segoe UI"/>
      <w:sz w:val="18"/>
      <w:szCs w:val="18"/>
      <w:lang w:eastAsia="en-US"/>
    </w:rPr>
  </w:style>
  <w:style w:type="character" w:styleId="PlaceholderText">
    <w:name w:val="Placeholder Text"/>
    <w:basedOn w:val="DefaultParagraphFont"/>
    <w:uiPriority w:val="99"/>
    <w:semiHidden/>
    <w:rsid w:val="00E1127B"/>
    <w:rPr>
      <w:color w:val="808080"/>
    </w:rPr>
  </w:style>
  <w:style w:type="paragraph" w:styleId="ListParagraph">
    <w:name w:val="List Paragraph"/>
    <w:basedOn w:val="Normal"/>
    <w:uiPriority w:val="1"/>
    <w:qFormat/>
    <w:rsid w:val="00B1574A"/>
    <w:pPr>
      <w:ind w:left="720"/>
      <w:contextualSpacing/>
    </w:pPr>
  </w:style>
  <w:style w:type="character" w:customStyle="1" w:styleId="FooterChar">
    <w:name w:val="Footer Char"/>
    <w:basedOn w:val="DefaultParagraphFont"/>
    <w:link w:val="Footer"/>
    <w:uiPriority w:val="99"/>
    <w:rsid w:val="00300636"/>
    <w:rPr>
      <w:rFonts w:ascii="Arial" w:hAnsi="Arial"/>
      <w:sz w:val="22"/>
      <w:szCs w:val="24"/>
      <w:lang w:eastAsia="en-US"/>
    </w:rPr>
  </w:style>
  <w:style w:type="paragraph" w:customStyle="1" w:styleId="PetaHeading">
    <w:name w:val="Peta Heading"/>
    <w:basedOn w:val="ListParagraph"/>
    <w:autoRedefine/>
    <w:qFormat/>
    <w:rsid w:val="00445F45"/>
    <w:pPr>
      <w:keepNext/>
      <w:numPr>
        <w:numId w:val="9"/>
      </w:numPr>
      <w:pBdr>
        <w:bottom w:val="single" w:sz="4" w:space="1" w:color="auto"/>
      </w:pBdr>
      <w:tabs>
        <w:tab w:val="num" w:pos="360"/>
        <w:tab w:val="left" w:pos="567"/>
      </w:tabs>
      <w:suppressAutoHyphens/>
      <w:autoSpaceDE w:val="0"/>
      <w:autoSpaceDN w:val="0"/>
      <w:adjustRightInd w:val="0"/>
      <w:spacing w:before="360" w:after="240"/>
      <w:ind w:left="720" w:firstLine="0"/>
      <w:outlineLvl w:val="0"/>
    </w:pPr>
    <w:rPr>
      <w:rFonts w:cs="Arial"/>
      <w:b/>
      <w:bCs/>
      <w:color w:val="000000"/>
      <w:sz w:val="28"/>
      <w:szCs w:val="28"/>
      <w:lang w:eastAsia="en-AU"/>
    </w:rPr>
  </w:style>
  <w:style w:type="paragraph" w:customStyle="1" w:styleId="Petatopparagraph">
    <w:name w:val="Peta top paragraph"/>
    <w:basedOn w:val="ListParagraph"/>
    <w:link w:val="PetatopparagraphChar"/>
    <w:qFormat/>
    <w:rsid w:val="00445F45"/>
    <w:pPr>
      <w:numPr>
        <w:ilvl w:val="1"/>
        <w:numId w:val="9"/>
      </w:numPr>
      <w:tabs>
        <w:tab w:val="left" w:pos="709"/>
      </w:tabs>
      <w:suppressAutoHyphens/>
      <w:autoSpaceDE w:val="0"/>
      <w:autoSpaceDN w:val="0"/>
      <w:adjustRightInd w:val="0"/>
      <w:spacing w:before="120" w:after="240"/>
      <w:contextualSpacing w:val="0"/>
      <w:outlineLvl w:val="1"/>
    </w:pPr>
    <w:rPr>
      <w:rFonts w:cs="Arial"/>
      <w:color w:val="000000"/>
      <w:sz w:val="20"/>
      <w:szCs w:val="20"/>
      <w:lang w:val="en-US" w:eastAsia="en-AU"/>
    </w:rPr>
  </w:style>
  <w:style w:type="character" w:customStyle="1" w:styleId="PetatopparagraphChar">
    <w:name w:val="Peta top paragraph Char"/>
    <w:link w:val="Petatopparagraph"/>
    <w:rsid w:val="00445F45"/>
    <w:rPr>
      <w:rFonts w:ascii="Arial" w:hAnsi="Arial" w:cs="Arial"/>
      <w:color w:val="000000"/>
      <w:lang w:val="en-US"/>
    </w:rPr>
  </w:style>
  <w:style w:type="character" w:styleId="Hyperlink">
    <w:name w:val="Hyperlink"/>
    <w:basedOn w:val="DefaultParagraphFont"/>
    <w:rsid w:val="00887B8A"/>
    <w:rPr>
      <w:color w:val="0066FF" w:themeColor="hyperlink"/>
      <w:u w:val="single"/>
    </w:rPr>
  </w:style>
  <w:style w:type="character" w:customStyle="1" w:styleId="UnresolvedMention1">
    <w:name w:val="Unresolved Mention1"/>
    <w:basedOn w:val="DefaultParagraphFont"/>
    <w:uiPriority w:val="99"/>
    <w:semiHidden/>
    <w:unhideWhenUsed/>
    <w:rsid w:val="00887B8A"/>
    <w:rPr>
      <w:color w:val="605E5C"/>
      <w:shd w:val="clear" w:color="auto" w:fill="E1DFDD"/>
    </w:rPr>
  </w:style>
  <w:style w:type="paragraph" w:customStyle="1" w:styleId="LNDefinedTerm">
    <w:name w:val="LN Defined Term"/>
    <w:basedOn w:val="Normal"/>
    <w:link w:val="LNDefinedTermChar"/>
    <w:uiPriority w:val="23"/>
    <w:qFormat/>
    <w:rsid w:val="00F663BB"/>
    <w:pPr>
      <w:spacing w:after="240"/>
      <w:jc w:val="left"/>
    </w:pPr>
    <w:rPr>
      <w:rFonts w:eastAsiaTheme="minorEastAsia" w:cstheme="minorBidi"/>
      <w:b/>
      <w:sz w:val="20"/>
      <w:szCs w:val="22"/>
      <w:lang w:val="en-US"/>
    </w:rPr>
  </w:style>
  <w:style w:type="paragraph" w:customStyle="1" w:styleId="LNDefinition">
    <w:name w:val="LN Definition"/>
    <w:basedOn w:val="Normal"/>
    <w:uiPriority w:val="12"/>
    <w:qFormat/>
    <w:rsid w:val="00F663BB"/>
    <w:pPr>
      <w:spacing w:after="240"/>
      <w:ind w:left="567"/>
      <w:jc w:val="left"/>
    </w:pPr>
    <w:rPr>
      <w:rFonts w:eastAsiaTheme="minorEastAsia" w:cstheme="minorBidi"/>
      <w:sz w:val="20"/>
      <w:szCs w:val="22"/>
      <w:lang w:val="en-US"/>
    </w:rPr>
  </w:style>
  <w:style w:type="character" w:customStyle="1" w:styleId="LNDefinedTermChar">
    <w:name w:val="LN Defined Term Char"/>
    <w:basedOn w:val="DefaultParagraphFont"/>
    <w:link w:val="LNDefinedTerm"/>
    <w:uiPriority w:val="23"/>
    <w:rsid w:val="00F663BB"/>
    <w:rPr>
      <w:rFonts w:ascii="Arial" w:eastAsiaTheme="minorEastAsia" w:hAnsi="Arial" w:cstheme="minorBidi"/>
      <w:b/>
      <w:szCs w:val="22"/>
      <w:lang w:val="en-US" w:eastAsia="en-US"/>
    </w:rPr>
  </w:style>
  <w:style w:type="paragraph" w:customStyle="1" w:styleId="LNNumberedHeading1">
    <w:name w:val="LN Numbered Heading 1"/>
    <w:basedOn w:val="Normal"/>
    <w:next w:val="Normal"/>
    <w:uiPriority w:val="10"/>
    <w:qFormat/>
    <w:rsid w:val="00E9659B"/>
    <w:pPr>
      <w:keepNext/>
      <w:numPr>
        <w:numId w:val="11"/>
      </w:numPr>
      <w:pBdr>
        <w:bottom w:val="single" w:sz="8" w:space="1" w:color="auto"/>
      </w:pBdr>
      <w:spacing w:after="240"/>
      <w:jc w:val="left"/>
      <w:outlineLvl w:val="0"/>
    </w:pPr>
    <w:rPr>
      <w:rFonts w:eastAsiaTheme="minorEastAsia" w:cstheme="minorBidi"/>
      <w:b/>
      <w:szCs w:val="22"/>
      <w:lang w:val="en-US"/>
    </w:rPr>
  </w:style>
  <w:style w:type="paragraph" w:customStyle="1" w:styleId="LNNumberedHeading2">
    <w:name w:val="LN Numbered Heading 2"/>
    <w:basedOn w:val="LNNumberedHeading1"/>
    <w:next w:val="Normal"/>
    <w:uiPriority w:val="10"/>
    <w:qFormat/>
    <w:rsid w:val="00E9659B"/>
    <w:pPr>
      <w:numPr>
        <w:ilvl w:val="1"/>
      </w:numPr>
      <w:pBdr>
        <w:bottom w:val="none" w:sz="0" w:space="0" w:color="auto"/>
      </w:pBdr>
      <w:outlineLvl w:val="1"/>
    </w:pPr>
    <w:rPr>
      <w:sz w:val="20"/>
    </w:rPr>
  </w:style>
  <w:style w:type="paragraph" w:customStyle="1" w:styleId="LNText3">
    <w:name w:val="LN Text 3"/>
    <w:basedOn w:val="Normal"/>
    <w:uiPriority w:val="10"/>
    <w:qFormat/>
    <w:rsid w:val="00E9659B"/>
    <w:pPr>
      <w:numPr>
        <w:ilvl w:val="2"/>
        <w:numId w:val="11"/>
      </w:numPr>
      <w:spacing w:after="240"/>
      <w:jc w:val="left"/>
    </w:pPr>
    <w:rPr>
      <w:rFonts w:eastAsiaTheme="minorEastAsia" w:cstheme="minorBidi"/>
      <w:sz w:val="20"/>
      <w:szCs w:val="22"/>
      <w:lang w:val="en-US"/>
    </w:rPr>
  </w:style>
  <w:style w:type="paragraph" w:customStyle="1" w:styleId="LNText4">
    <w:name w:val="LN Text 4"/>
    <w:basedOn w:val="LNText3"/>
    <w:uiPriority w:val="10"/>
    <w:qFormat/>
    <w:rsid w:val="00E9659B"/>
    <w:pPr>
      <w:numPr>
        <w:ilvl w:val="3"/>
      </w:numPr>
    </w:pPr>
  </w:style>
  <w:style w:type="paragraph" w:customStyle="1" w:styleId="LNText5">
    <w:name w:val="LN Text 5"/>
    <w:basedOn w:val="LNText4"/>
    <w:uiPriority w:val="10"/>
    <w:qFormat/>
    <w:rsid w:val="00E9659B"/>
    <w:pPr>
      <w:numPr>
        <w:ilvl w:val="4"/>
      </w:numPr>
    </w:pPr>
  </w:style>
  <w:style w:type="character" w:customStyle="1" w:styleId="Heading2Char">
    <w:name w:val="Heading 2 Char"/>
    <w:basedOn w:val="DefaultParagraphFont"/>
    <w:link w:val="Heading2"/>
    <w:uiPriority w:val="9"/>
    <w:rsid w:val="005C462D"/>
    <w:rPr>
      <w:b/>
      <w:bCs/>
      <w:sz w:val="17"/>
      <w:szCs w:val="17"/>
      <w:lang w:val="en-US" w:eastAsia="en-US"/>
    </w:rPr>
  </w:style>
  <w:style w:type="paragraph" w:styleId="Revision">
    <w:name w:val="Revision"/>
    <w:hidden/>
    <w:uiPriority w:val="99"/>
    <w:semiHidden/>
    <w:rsid w:val="0089369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17E5-7F09-4E18-A55B-D79AD608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7608</Words>
  <Characters>43370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TRACS Credit Agreement</vt:lpstr>
    </vt:vector>
  </TitlesOfParts>
  <Company>Clifford Gouldson Lawyers</Company>
  <LinksUpToDate>false</LinksUpToDate>
  <CharactersWithSpaces>50877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TRACS Credit Agreement</dc:title>
  <dc:creator>Zach Sudiro</dc:creator>
  <cp:lastModifiedBy>Zach Sudiro</cp:lastModifiedBy>
  <cp:revision>13</cp:revision>
  <cp:lastPrinted>2014-06-01T23:33:00Z</cp:lastPrinted>
  <dcterms:created xsi:type="dcterms:W3CDTF">2021-12-13T23:42:00Z</dcterms:created>
  <dcterms:modified xsi:type="dcterms:W3CDTF">2021-12-14T03:00:00Z</dcterms:modified>
</cp:coreProperties>
</file>